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7E5" w:rsidRDefault="00B95F9C" w:rsidP="00B95F9C">
      <w:pPr>
        <w:spacing w:line="242" w:lineRule="auto"/>
        <w:ind w:left="436" w:hanging="6"/>
        <w:jc w:val="right"/>
        <w:rPr>
          <w:sz w:val="24"/>
        </w:rPr>
      </w:pPr>
      <w:r>
        <w:rPr>
          <w:sz w:val="24"/>
        </w:rPr>
        <w:t xml:space="preserve"> И.о.директора МОУ СОШ №3 р.п.</w:t>
      </w:r>
      <w:r w:rsidR="000965F1">
        <w:rPr>
          <w:sz w:val="24"/>
        </w:rPr>
        <w:t xml:space="preserve"> </w:t>
      </w:r>
      <w:r>
        <w:rPr>
          <w:sz w:val="24"/>
        </w:rPr>
        <w:t xml:space="preserve">Средняя Ахтуба </w:t>
      </w:r>
    </w:p>
    <w:p w:rsidR="00B95F9C" w:rsidRDefault="00B95F9C" w:rsidP="00B95F9C">
      <w:pPr>
        <w:spacing w:line="242" w:lineRule="auto"/>
        <w:ind w:left="436" w:hanging="6"/>
        <w:jc w:val="center"/>
        <w:rPr>
          <w:sz w:val="24"/>
        </w:rPr>
      </w:pPr>
      <w:r>
        <w:rPr>
          <w:sz w:val="24"/>
        </w:rPr>
        <w:t xml:space="preserve">                      Атюниной Н.А.</w:t>
      </w:r>
    </w:p>
    <w:p w:rsidR="00DC27E5" w:rsidRDefault="00DC27E5">
      <w:pPr>
        <w:spacing w:line="20" w:lineRule="exact"/>
        <w:ind w:left="5531"/>
        <w:rPr>
          <w:sz w:val="2"/>
        </w:rPr>
      </w:pPr>
    </w:p>
    <w:p w:rsidR="00DC27E5" w:rsidRDefault="00AB5DFE">
      <w:pPr>
        <w:tabs>
          <w:tab w:val="left" w:pos="10410"/>
        </w:tabs>
        <w:spacing w:before="82"/>
        <w:ind w:left="5396"/>
        <w:rPr>
          <w:sz w:val="16"/>
        </w:rPr>
      </w:pPr>
      <w:r>
        <w:rPr>
          <w:w w:val="105"/>
          <w:sz w:val="16"/>
        </w:rPr>
        <w:t>ОТ</w:t>
      </w:r>
      <w:r>
        <w:rPr>
          <w:spacing w:val="36"/>
          <w:w w:val="105"/>
          <w:sz w:val="16"/>
        </w:rPr>
        <w:t xml:space="preserve"> </w:t>
      </w:r>
      <w:r>
        <w:rPr>
          <w:sz w:val="16"/>
          <w:u w:val="single"/>
        </w:rPr>
        <w:tab/>
      </w:r>
    </w:p>
    <w:p w:rsidR="00DC27E5" w:rsidRDefault="00AB5DFE">
      <w:pPr>
        <w:pStyle w:val="a3"/>
        <w:spacing w:before="1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168275</wp:posOffset>
                </wp:positionV>
                <wp:extent cx="312547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5470">
                              <a:moveTo>
                                <a:pt x="0" y="0"/>
                              </a:moveTo>
                              <a:lnTo>
                                <a:pt x="312493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781C3" id="Graphic 7" o:spid="_x0000_s1026" style="position:absolute;margin-left:320.15pt;margin-top:13.25pt;width:246.1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5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7k/gEAACwEAAAOAAAAZHJzL2Uyb0RvYy54bWysU8Fu2zAMvQ/YPwi6L47TblmNOMXQoMWA&#10;YSvQ7gNkWY4FyKJGKXby96NkO8m627AclCeRfuTjkzb3x86wXqHXYEueL5acKSuh1nZf8p+vjx8+&#10;c+aDsLUwYFXJT8rz++37d5vBFWoFLZhaISMS64vBlbwNwRVZ5mWrOuEX4JSlYAPYiUBb3Gc1ioHY&#10;O5OtlstP2QBYOwSpvKfT3Rjk28TfNEqGH03jVWCm5NRbSCumtYprtt2IYo/CtVpObYh/6KIT2lLR&#10;M9VOBMEOqP+i6rRE8NCEhYQug6bRUiUNpCZfvlHz0gqnkhYajnfnMfn/Ryu/98/IdF3yNWdWdGTR&#10;0zSNdRzO4HxBOS/uGaedJxiVHhvs4j9pYMc00NN5oOoYmKTDm3z18XZNc5cUy1eEiCS7fCsPPjwp&#10;SDyi/+bDaEc9I9HOSB7tDJFMjXaaZGfgjOxEzsjOarTTiRC/i81FyIZLI/Gsg169QoqGN51Ta5eo&#10;sddZJOX27oaGNKuk3DGDQCyThJ1L0+G1OGNjF3c5EcTCHoyuH7UxaYP76sEg60W8o+k3jemPNIc+&#10;7IRvx7wUmtKMpdrRqNGaiCqoT+TrQFaW3P86CFScma+Wbk58BTPAGVQzwGAeIL2V2JqFL4cAjY6+&#10;pAoj77ShK5lET88n3vnrfcq6PPLtbwAAAP//AwBQSwMEFAAGAAgAAAAhAFmtS+HfAAAACgEAAA8A&#10;AABkcnMvZG93bnJldi54bWxMjz1PwzAQhnck/oN1SCyI2k0hhBCnqpA6IIaK0qFsTnwkUe1zFLtN&#10;+Pc4E2z38ei954r1ZA274OA7RxKWCwEMqXa6o0bC4XN7nwHzQZFWxhFK+EEP6/L6qlC5diN94GUf&#10;GhZDyOdKQhtCn3Pu6xat8gvXI8XdtxusCrEdGq4HNcZwa3giRMqt6iheaFWPry3Wp/3ZSuiybDeK&#10;0/tb9Ww2d0f60gq3Qcrbm2nzAizgFP5gmPWjOpTRqXJn0p4ZCemDWEVUQpI+ApuB5SqJVTVPnoCX&#10;Bf//QvkLAAD//wMAUEsBAi0AFAAGAAgAAAAhALaDOJL+AAAA4QEAABMAAAAAAAAAAAAAAAAAAAAA&#10;AFtDb250ZW50X1R5cGVzXS54bWxQSwECLQAUAAYACAAAACEAOP0h/9YAAACUAQAACwAAAAAAAAAA&#10;AAAAAAAvAQAAX3JlbHMvLnJlbHNQSwECLQAUAAYACAAAACEATx5O5P4BAAAsBAAADgAAAAAAAAAA&#10;AAAAAAAuAgAAZHJzL2Uyb0RvYy54bWxQSwECLQAUAAYACAAAACEAWa1L4d8AAAAKAQAADwAAAAAA&#10;AAAAAAAAAABYBAAAZHJzL2Rvd25yZXYueG1sUEsFBgAAAAAEAAQA8wAAAGQFAAAAAA==&#10;" path="m,l312493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AB5DFE">
      <w:pPr>
        <w:tabs>
          <w:tab w:val="left" w:pos="10492"/>
        </w:tabs>
        <w:spacing w:before="15" w:line="242" w:lineRule="auto"/>
        <w:ind w:left="5396" w:right="130" w:hanging="5"/>
        <w:rPr>
          <w:sz w:val="24"/>
        </w:rPr>
      </w:pPr>
      <w:r>
        <w:rPr>
          <w:sz w:val="24"/>
        </w:rPr>
        <w:t xml:space="preserve">фамилия, имя, </w:t>
      </w:r>
      <w:r>
        <w:rPr>
          <w:sz w:val="24"/>
        </w:rPr>
        <w:t>отчество (при наличии) проживающего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по адресу: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:rsidR="00DC27E5" w:rsidRDefault="00AB5DFE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158750</wp:posOffset>
                </wp:positionV>
                <wp:extent cx="320167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B6D9F" id="Graphic 8" o:spid="_x0000_s1026" style="position:absolute;margin-left:320.15pt;margin-top:12.5pt;width:252.1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1gf/AEAACwEAAAOAAAAZHJzL2Uyb0RvYy54bWysU8Fu2zAMvQ/YPwi6L05SoM2COEXRoMWA&#10;YSvQ7gMUWY4FyKJGKnHy96NkO8m629AclCeRpt7jo1b3x9aJg0Gy4Es5m0ylMF5DZf2ulL/enr4s&#10;pKCofKUceFPKkyF5v/78adWFpZlDA64yKLiIp2UXStnEGJZFQboxraIJBOM5WAO2KvIWd0WFquPq&#10;rSvm0+lt0QFWAUEbIj7d9EG5zvXr2uj4s67JROFKydxiXjGv27QW65Va7lCFxuqBhvoPFq2yni89&#10;l9qoqMQe7T+lWqsRCOo40dAWUNdWm6yB1cym79S8NiqYrIWbQ+HcJvq4svrH4QWFrUrJRnnVskXP&#10;QzcWqTldoCXnvIYXHHbEMCk91timf9Ygjrmhp3NDzTEKzYc3LOr2jvuuOTabM+IixeVbvaf4bCDX&#10;UYfvFHs7qhGpZkT66EeIbGqy02U7oxRsJ0rBdm57O4OK6btELkHRXYiksxYO5g1yNL5jztQuUeev&#10;s5KU6YKljCo5t89gkK7Jws5X8+G1OOcTi6+zm7s8JQTOVk/WucSCcLd9dCgOKs1o/g1t+istIMWN&#10;oqbPy6EhzXm+OxnVW5PQFqoT+9qxlaWk33uFRgr3zfPkpFcwAhzBdgQY3SPkt5KoeXjYR6ht8iXf&#10;0NcdNjySWfTwfNLMX+9z1uWRr/8AAAD//wMAUEsDBBQABgAIAAAAIQBiKUja3gAAAAoBAAAPAAAA&#10;ZHJzL2Rvd25yZXYueG1sTI/BTsMwDIbvSLxDZCRuLF3XTqg0nQAxgcQuDCSuWWOaiMQpTbp1b096&#10;gqPtT7+/v95MzrIjDsF4ErBcZMCQWq8MdQI+3rc3t8BClKSk9YQCzhhg01xe1LJS/kRveNzHjqUQ&#10;CpUUoGPsK85Dq9HJsPA9Urp9+cHJmMah42qQpxTuLM+zbM2dNJQ+aNnjo8b2ez86Ab3G88uPKR8+&#10;n3av/Nm4cWtXKMT11XR/ByziFP9gmPWTOjTJ6eBHUoFZAesiWyVUQF6mTjOwLIoS2GHe5MCbmv+v&#10;0PwCAAD//wMAUEsBAi0AFAAGAAgAAAAhALaDOJL+AAAA4QEAABMAAAAAAAAAAAAAAAAAAAAAAFtD&#10;b250ZW50X1R5cGVzXS54bWxQSwECLQAUAAYACAAAACEAOP0h/9YAAACUAQAACwAAAAAAAAAAAAAA&#10;AAAvAQAAX3JlbHMvLnJlbHNQSwECLQAUAAYACAAAACEA+htYH/wBAAAsBAAADgAAAAAAAAAAAAAA&#10;AAAuAgAAZHJzL2Uyb0RvYy54bWxQSwECLQAUAAYACAAAACEAYilI2t4AAAAKAQAADwAAAAAAAAAA&#10;AAAAAABWBAAAZHJzL2Rvd25yZXYueG1sUEsFBgAAAAAEAAQA8wAAAGEFAAAAAA==&#10;" path="m,l320108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AB5DFE" w:rsidP="00A63309">
      <w:pPr>
        <w:tabs>
          <w:tab w:val="left" w:pos="10468"/>
          <w:tab w:val="left" w:pos="10559"/>
        </w:tabs>
        <w:spacing w:before="15" w:line="480" w:lineRule="auto"/>
        <w:ind w:left="5396" w:right="62"/>
        <w:rPr>
          <w:sz w:val="24"/>
        </w:rPr>
      </w:pPr>
      <w:r>
        <w:rPr>
          <w:sz w:val="24"/>
        </w:rPr>
        <w:t>паспортные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контактный телефон: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</w:p>
    <w:p w:rsidR="00DC27E5" w:rsidRDefault="00AB5DFE">
      <w:pPr>
        <w:spacing w:line="308" w:lineRule="exact"/>
        <w:ind w:left="1548" w:right="1860"/>
        <w:jc w:val="center"/>
        <w:rPr>
          <w:sz w:val="27"/>
        </w:rPr>
      </w:pPr>
      <w:r>
        <w:rPr>
          <w:noProof/>
          <w:sz w:val="27"/>
          <w:lang w:eastAsia="ru-RU"/>
        </w:rPr>
        <mc:AlternateContent>
          <mc:Choice Requires="wps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-721360</wp:posOffset>
                </wp:positionV>
                <wp:extent cx="3201670" cy="127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281BC" id="Graphic 9" o:spid="_x0000_s1026" style="position:absolute;margin-left:320.15pt;margin-top:-56.8pt;width:252.1pt;height:.1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Uv/QEAACwEAAAOAAAAZHJzL2Uyb0RvYy54bWysU8Fu2zAMvQ/YPwi6L05SoG2COMXQoMWA&#10;YSvQ7gMUWY4FyKJGKnHy96NkO0m727AclCeRpt7jo1YPx9aJg0Gy4Es5m0ylMF5DZf2ulL/enr7c&#10;S0FR+Uo58KaUJ0PyYf3506oLSzOHBlxlUHART8sulLKJMSyLgnRjWkUTCMZzsAZsVeQt7ooKVcfV&#10;W1fMp9PbogOsAoI2RHy66YNynevXtdHxZ12TicKVkrnFvGJet2kt1iu13KEKjdUDDfUPLFplPV96&#10;LrVRUYk92r9KtVYjENRxoqEtoK6tNlkDq5lNP6h5bVQwWQs3h8K5TfT/yuofhxcUtirlQgqvWrbo&#10;eejGIjWnC7TknNfwgsOOGCalxxrb9M8axDE39HRuqDlGofnwhkXd3nHfNcdmc0ZcpLh8q/cUnw3k&#10;OurwnWJvRzUi1YxIH/0IkU1NdrpsZ5SC7UQp2M5tb2dQMX2XyCUouguRdNbCwbxBjsYPzJnaJer8&#10;dVaSMr1nKaNKzu0zGKRrsrDz1Xx4Lc75xGIxu7nLU0LgbPVknUssCHfbR4fioNKM5t/QpndpASlu&#10;FDV9Xg4Nac7z3cmo3pqEtlCd2NeOrSwl/d4rNFK4b54nJ72CEeAItiPA6B4hv5VEzcPXfYTaJl/y&#10;DX3dYcMjmUUPzyfN/PU+Z10e+foPAAAA//8DAFBLAwQUAAYACAAAACEAY+TP4+EAAAAOAQAADwAA&#10;AGRycy9kb3ducmV2LnhtbEyPwU7DMAyG70i8Q2Qkblta2lWoNJ0AMYEEFwYS16wxTUTilCbdurcn&#10;Ewc42v70+/ub9ews2+MYjCcB+TIDhtR5ZagX8P62WVwDC1GSktYTCjhigHV7ftbIWvkDveJ+G3uW&#10;QijUUoCOcag5D51GJ8PSD0jp9ulHJ2Max56rUR5SuLP8Kssq7qSh9EHLAe81dl/byQkYNB6fvs3q&#10;7uPh5Zk/GjdtbIFCXF7MtzfAIs7xD4aTflKHNjnt/EQqMCugKrMioQIWeV5UwE5IXpYrYLvfXQm8&#10;bfj/Gu0PAAAA//8DAFBLAQItABQABgAIAAAAIQC2gziS/gAAAOEBAAATAAAAAAAAAAAAAAAAAAAA&#10;AABbQ29udGVudF9UeXBlc10ueG1sUEsBAi0AFAAGAAgAAAAhADj9If/WAAAAlAEAAAsAAAAAAAAA&#10;AAAAAAAALwEAAF9yZWxzLy5yZWxzUEsBAi0AFAAGAAgAAAAhABsP9S/9AQAALAQAAA4AAAAAAAAA&#10;AAAAAAAALgIAAGRycy9lMm9Eb2MueG1sUEsBAi0AFAAGAAgAAAAhAGPkz+PhAAAADgEAAA8AAAAA&#10;AAAAAAAAAAAAVwQAAGRycy9kb3ducmV2LnhtbFBLBQYAAAAABAAEAPMAAABlBQAAAAA=&#10;" path="m,l3201080,e" filled="f" strokeweight=".25381mm">
                <v:path arrowok="t"/>
                <w10:wrap anchorx="page"/>
              </v:shape>
            </w:pict>
          </mc:Fallback>
        </mc:AlternateContent>
      </w:r>
      <w:r w:rsidR="00B95F9C">
        <w:rPr>
          <w:spacing w:val="-2"/>
          <w:sz w:val="27"/>
        </w:rPr>
        <w:t>ЗАЯВЛ</w:t>
      </w:r>
      <w:r>
        <w:rPr>
          <w:spacing w:val="-2"/>
          <w:sz w:val="27"/>
        </w:rPr>
        <w:t>НИЕ</w:t>
      </w:r>
    </w:p>
    <w:p w:rsidR="00DC27E5" w:rsidRDefault="00AB5DFE">
      <w:pPr>
        <w:spacing w:line="274" w:lineRule="exact"/>
        <w:ind w:left="1566" w:right="1847"/>
        <w:jc w:val="center"/>
        <w:rPr>
          <w:sz w:val="24"/>
        </w:rPr>
      </w:pPr>
      <w:r>
        <w:rPr>
          <w:sz w:val="24"/>
        </w:rPr>
        <w:t>(родителя/законного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представителя)</w:t>
      </w:r>
    </w:p>
    <w:p w:rsidR="00DC27E5" w:rsidRDefault="00AB5DFE" w:rsidP="00A63309">
      <w:pPr>
        <w:tabs>
          <w:tab w:val="left" w:pos="2471"/>
          <w:tab w:val="left" w:pos="3482"/>
          <w:tab w:val="left" w:pos="5482"/>
          <w:tab w:val="left" w:pos="6755"/>
          <w:tab w:val="left" w:pos="7895"/>
          <w:tab w:val="left" w:pos="9115"/>
        </w:tabs>
        <w:spacing w:before="275"/>
        <w:jc w:val="both"/>
        <w:rPr>
          <w:sz w:val="24"/>
        </w:rPr>
      </w:pPr>
      <w:r>
        <w:rPr>
          <w:spacing w:val="-2"/>
          <w:sz w:val="24"/>
        </w:rPr>
        <w:t>Прошу</w:t>
      </w:r>
      <w:r w:rsidR="00A63309">
        <w:rPr>
          <w:sz w:val="24"/>
        </w:rPr>
        <w:t xml:space="preserve"> </w:t>
      </w:r>
      <w:r>
        <w:rPr>
          <w:spacing w:val="-5"/>
          <w:sz w:val="24"/>
        </w:rPr>
        <w:t>Вас</w:t>
      </w:r>
      <w:r w:rsidR="00A63309"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предоставить</w:t>
      </w:r>
      <w:r w:rsidR="00A63309">
        <w:rPr>
          <w:spacing w:val="-2"/>
          <w:sz w:val="24"/>
        </w:rPr>
        <w:t xml:space="preserve"> </w:t>
      </w:r>
      <w:r>
        <w:rPr>
          <w:spacing w:val="-2"/>
          <w:sz w:val="24"/>
        </w:rPr>
        <w:t>моему</w:t>
      </w:r>
      <w:r w:rsidR="00A63309">
        <w:rPr>
          <w:spacing w:val="-2"/>
          <w:sz w:val="24"/>
        </w:rPr>
        <w:t xml:space="preserve"> </w:t>
      </w:r>
      <w:r>
        <w:rPr>
          <w:spacing w:val="-4"/>
          <w:sz w:val="24"/>
        </w:rPr>
        <w:t>сыну</w:t>
      </w:r>
      <w:r w:rsidR="00A63309">
        <w:rPr>
          <w:spacing w:val="-4"/>
          <w:sz w:val="24"/>
        </w:rPr>
        <w:t xml:space="preserve"> </w:t>
      </w:r>
      <w:r>
        <w:rPr>
          <w:spacing w:val="-2"/>
          <w:sz w:val="24"/>
        </w:rPr>
        <w:t>(моей</w:t>
      </w:r>
      <w:r w:rsidR="00A63309">
        <w:rPr>
          <w:spacing w:val="-2"/>
          <w:sz w:val="24"/>
        </w:rPr>
        <w:t xml:space="preserve"> </w:t>
      </w:r>
      <w:r>
        <w:rPr>
          <w:spacing w:val="-2"/>
          <w:sz w:val="24"/>
        </w:rPr>
        <w:t>дочери)</w:t>
      </w:r>
    </w:p>
    <w:p w:rsidR="00DC27E5" w:rsidRDefault="00AB5DFE" w:rsidP="00274017">
      <w:pPr>
        <w:pStyle w:val="a3"/>
        <w:spacing w:before="10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334010</wp:posOffset>
                </wp:positionV>
                <wp:extent cx="601853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CC3F7" id="Graphic 11" o:spid="_x0000_s1026" style="position:absolute;margin-left:71.9pt;margin-top:26.3pt;width:473.9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LNAQIAAC4EAAAOAAAAZHJzL2Uyb0RvYy54bWysU8Fu2zAMvQ/YPwi6L44TrGmN2MXQoMWA&#10;YSvQ7gMUWY4FyJJGKnHy96NkO8m6W9EclCeRpt7jo9b3x86wgwLUzpY8n805U1a6WttdyX+/Pn65&#10;5QyDsLUwzqqSnxTy++rzp3XvC7VwrTO1AkZFLBa9L3kbgi+yDGWrOoEz55WlYOOgE4G2sMtqED1V&#10;70y2mM9vst5B7cFJhUinmyHIq1S/aZQMv5oGVWCm5MQtpBXSuo1rVq1FsQPhWy1HGuIdLDqhLV16&#10;LrURQbA96P9KdVqCQ9eEmXRd5ppGS5U0kJp8/kbNSyu8SlqoOejPbcKPKyt/Hp6B6Zq8yzmzoiOP&#10;nsZ20Am1p/dYUNaLf4ZxhwSj1mMDXfwnFeyYWno6t1QdA5N0eDPPb78uqfOSYvlilTqeXb6VewxP&#10;yqU64vADw2BIPSHRTkge7QSBbI2GmmRo4IwMBc7I0O1gqBchfhfJRcj6C5F41rmDenUpGt4wJ2qX&#10;qLHXWVHK8m7F2aSScocMAvGaaj2CdDXha3HGRhZ3+XKV5gSd0fWjNiayQNhtHwywg4hTmn5RB1X4&#10;J80Dho3AdshLoTHNWMqORg3WRLR19Ymc7cnLkuOfvQDFmfluaXbiO5gATGA7AQjmwaXXEqlZ920f&#10;XKOjL+mGoe64oaFMNMcHFKf+ep+yLs+8+gsAAP//AwBQSwMEFAAGAAgAAAAhAL9ohVvdAAAACgEA&#10;AA8AAABkcnMvZG93bnJldi54bWxMj0FPwzAMhe9I/IfISNxY2sGqUZpOCMSFC1qZBEe3MU1F41RJ&#10;tpV/T3qCm5/99Py9ajfbUZzIh8GxgnyVgSDunB64V3B4f7nZgggRWePomBT8UIBdfXlRYandmfd0&#10;amIvUgiHEhWYGKdSytAZshhWbiJOty/nLcYkfS+1x3MKt6NcZ1khLQ6cPhic6MlQ990crYK3PRYh&#10;5p+98UOz+XgeX/2hRaWur+bHBxCR5vhnhgU/oUOdmFp3ZB3EmPTdbUKPCjbrAsRiyO7zNLXLZguy&#10;ruT/CvUvAAAA//8DAFBLAQItABQABgAIAAAAIQC2gziS/gAAAOEBAAATAAAAAAAAAAAAAAAAAAAA&#10;AABbQ29udGVudF9UeXBlc10ueG1sUEsBAi0AFAAGAAgAAAAhADj9If/WAAAAlAEAAAsAAAAAAAAA&#10;AAAAAAAALwEAAF9yZWxzLy5yZWxzUEsBAi0AFAAGAAgAAAAhAKuZAs0BAgAALgQAAA4AAAAAAAAA&#10;AAAAAAAALgIAAGRycy9lMm9Eb2MueG1sUEsBAi0AFAAGAAgAAAAhAL9ohVvdAAAACgEAAA8AAAAA&#10;AAAAAAAAAAAAWwQAAGRycy9kb3ducmV2LnhtbFBLBQYAAAAABAAEAPMAAABlBQAAAAA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DC27E5" w:rsidP="00274017">
      <w:pPr>
        <w:pStyle w:val="a3"/>
        <w:spacing w:before="12"/>
        <w:rPr>
          <w:sz w:val="20"/>
        </w:rPr>
      </w:pPr>
    </w:p>
    <w:p w:rsidR="00DC27E5" w:rsidRPr="00274017" w:rsidRDefault="00AB5DFE" w:rsidP="00274017">
      <w:pPr>
        <w:spacing w:before="19"/>
        <w:jc w:val="center"/>
        <w:rPr>
          <w:b/>
          <w:sz w:val="20"/>
        </w:rPr>
      </w:pPr>
      <w:r w:rsidRPr="00274017">
        <w:rPr>
          <w:b/>
          <w:sz w:val="20"/>
        </w:rPr>
        <w:t>фамилия,</w:t>
      </w:r>
      <w:r w:rsidRPr="00274017">
        <w:rPr>
          <w:b/>
          <w:spacing w:val="-1"/>
          <w:sz w:val="20"/>
        </w:rPr>
        <w:t xml:space="preserve"> </w:t>
      </w:r>
      <w:r w:rsidRPr="00274017">
        <w:rPr>
          <w:b/>
          <w:sz w:val="20"/>
        </w:rPr>
        <w:t>имя,</w:t>
      </w:r>
      <w:r w:rsidRPr="00274017">
        <w:rPr>
          <w:b/>
          <w:spacing w:val="-10"/>
          <w:sz w:val="20"/>
        </w:rPr>
        <w:t xml:space="preserve"> </w:t>
      </w:r>
      <w:r w:rsidRPr="00274017">
        <w:rPr>
          <w:b/>
          <w:sz w:val="20"/>
        </w:rPr>
        <w:t>отчество</w:t>
      </w:r>
      <w:r w:rsidRPr="00274017">
        <w:rPr>
          <w:b/>
          <w:spacing w:val="6"/>
          <w:sz w:val="20"/>
        </w:rPr>
        <w:t xml:space="preserve"> </w:t>
      </w:r>
      <w:r w:rsidRPr="00274017">
        <w:rPr>
          <w:b/>
          <w:sz w:val="20"/>
        </w:rPr>
        <w:t>(при</w:t>
      </w:r>
      <w:r w:rsidRPr="00274017">
        <w:rPr>
          <w:b/>
          <w:spacing w:val="-6"/>
          <w:sz w:val="20"/>
        </w:rPr>
        <w:t xml:space="preserve"> </w:t>
      </w:r>
      <w:r w:rsidRPr="00274017">
        <w:rPr>
          <w:b/>
          <w:sz w:val="20"/>
        </w:rPr>
        <w:t>наличии),</w:t>
      </w:r>
      <w:r w:rsidRPr="00274017">
        <w:rPr>
          <w:b/>
          <w:spacing w:val="1"/>
          <w:sz w:val="20"/>
        </w:rPr>
        <w:t xml:space="preserve"> </w:t>
      </w:r>
      <w:r w:rsidRPr="00274017">
        <w:rPr>
          <w:b/>
          <w:sz w:val="20"/>
        </w:rPr>
        <w:t>дата</w:t>
      </w:r>
      <w:r w:rsidRPr="00274017">
        <w:rPr>
          <w:b/>
          <w:spacing w:val="-9"/>
          <w:sz w:val="20"/>
        </w:rPr>
        <w:t xml:space="preserve"> </w:t>
      </w:r>
      <w:r w:rsidRPr="00274017">
        <w:rPr>
          <w:b/>
          <w:spacing w:val="-2"/>
          <w:sz w:val="20"/>
        </w:rPr>
        <w:t>рождения</w:t>
      </w:r>
    </w:p>
    <w:p w:rsidR="00DC27E5" w:rsidRDefault="00AB5DFE" w:rsidP="00274017">
      <w:pPr>
        <w:tabs>
          <w:tab w:val="left" w:pos="2765"/>
        </w:tabs>
        <w:spacing w:before="229" w:line="237" w:lineRule="auto"/>
        <w:jc w:val="both"/>
        <w:rPr>
          <w:sz w:val="24"/>
        </w:rPr>
      </w:pPr>
      <w:r>
        <w:rPr>
          <w:sz w:val="24"/>
        </w:rPr>
        <w:t>обучающемуся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DC27E5" w:rsidRPr="00B57C01" w:rsidRDefault="00274017" w:rsidP="00274017">
      <w:pPr>
        <w:pStyle w:val="a3"/>
        <w:spacing w:before="248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15232" behindDoc="0" locked="0" layoutInCell="1" allowOverlap="1">
            <wp:simplePos x="0" y="0"/>
            <wp:positionH relativeFrom="page">
              <wp:posOffset>628650</wp:posOffset>
            </wp:positionH>
            <wp:positionV relativeFrom="paragraph">
              <wp:posOffset>167640</wp:posOffset>
            </wp:positionV>
            <wp:extent cx="161925" cy="180975"/>
            <wp:effectExtent l="0" t="0" r="9525" b="9525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z w:val="24"/>
        </w:rPr>
        <w:t>дети из малоимущих семей, имеющих среднедуш</w:t>
      </w:r>
      <w:r w:rsidR="00AB5DFE" w:rsidRPr="00B57C01">
        <w:rPr>
          <w:sz w:val="24"/>
        </w:rPr>
        <w:t xml:space="preserve">евой доход, не превышающий </w:t>
      </w:r>
      <w:r w:rsidR="00AB5DFE" w:rsidRPr="00B57C01">
        <w:rPr>
          <w:spacing w:val="-4"/>
          <w:sz w:val="24"/>
        </w:rPr>
        <w:t>величину прожиточного</w:t>
      </w:r>
      <w:r w:rsidR="00AB5DFE" w:rsidRPr="00B57C01">
        <w:rPr>
          <w:spacing w:val="14"/>
          <w:sz w:val="24"/>
        </w:rPr>
        <w:t xml:space="preserve"> </w:t>
      </w:r>
      <w:r w:rsidR="00AB5DFE" w:rsidRPr="00B57C01">
        <w:rPr>
          <w:spacing w:val="-4"/>
          <w:sz w:val="24"/>
        </w:rPr>
        <w:t>минимума на</w:t>
      </w:r>
      <w:r w:rsidR="00AB5DFE" w:rsidRPr="00B57C01">
        <w:rPr>
          <w:spacing w:val="-12"/>
          <w:sz w:val="24"/>
        </w:rPr>
        <w:t xml:space="preserve"> </w:t>
      </w:r>
      <w:r w:rsidR="00AB5DFE" w:rsidRPr="00B57C01">
        <w:rPr>
          <w:spacing w:val="-4"/>
          <w:sz w:val="24"/>
        </w:rPr>
        <w:t>душу населения</w:t>
      </w:r>
      <w:r w:rsidR="00AB5DFE" w:rsidRPr="00B57C01">
        <w:rPr>
          <w:sz w:val="24"/>
        </w:rPr>
        <w:t xml:space="preserve"> </w:t>
      </w:r>
      <w:r w:rsidR="00AB5DFE" w:rsidRPr="00B57C01">
        <w:rPr>
          <w:spacing w:val="-4"/>
          <w:sz w:val="24"/>
        </w:rPr>
        <w:t>в</w:t>
      </w:r>
      <w:r w:rsidR="00AB5DFE" w:rsidRPr="00B57C01">
        <w:rPr>
          <w:spacing w:val="-12"/>
          <w:sz w:val="24"/>
        </w:rPr>
        <w:t xml:space="preserve"> </w:t>
      </w:r>
      <w:r w:rsidR="00AB5DFE" w:rsidRPr="00B57C01">
        <w:rPr>
          <w:spacing w:val="-4"/>
          <w:sz w:val="24"/>
        </w:rPr>
        <w:t>Волгоградской</w:t>
      </w:r>
      <w:r w:rsidR="00AB5DFE" w:rsidRPr="00B57C01">
        <w:rPr>
          <w:sz w:val="24"/>
        </w:rPr>
        <w:t xml:space="preserve"> </w:t>
      </w:r>
      <w:r w:rsidR="00AB5DFE" w:rsidRPr="00B57C01">
        <w:rPr>
          <w:spacing w:val="-4"/>
          <w:sz w:val="24"/>
        </w:rPr>
        <w:t>области;</w:t>
      </w:r>
    </w:p>
    <w:p w:rsidR="00DC27E5" w:rsidRPr="00B57C01" w:rsidRDefault="00C45591" w:rsidP="00274017">
      <w:pPr>
        <w:pStyle w:val="a3"/>
        <w:spacing w:line="279" w:lineRule="exact"/>
        <w:ind w:left="426"/>
        <w:jc w:val="both"/>
        <w:rPr>
          <w:spacing w:val="-6"/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60288" behindDoc="0" locked="0" layoutInCell="1" allowOverlap="1" wp14:anchorId="4254B26B" wp14:editId="464D8B83">
            <wp:simplePos x="0" y="0"/>
            <wp:positionH relativeFrom="page">
              <wp:posOffset>628650</wp:posOffset>
            </wp:positionH>
            <wp:positionV relativeFrom="paragraph">
              <wp:posOffset>8890</wp:posOffset>
            </wp:positionV>
            <wp:extent cx="180975" cy="161925"/>
            <wp:effectExtent l="0" t="0" r="9525" b="9525"/>
            <wp:wrapNone/>
            <wp:docPr id="29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pacing w:val="-6"/>
          <w:sz w:val="24"/>
        </w:rPr>
        <w:t>дети из</w:t>
      </w:r>
      <w:r w:rsidR="00AB5DFE" w:rsidRPr="00B57C01">
        <w:rPr>
          <w:spacing w:val="-5"/>
          <w:sz w:val="24"/>
        </w:rPr>
        <w:t xml:space="preserve"> </w:t>
      </w:r>
      <w:r w:rsidR="00AB5DFE" w:rsidRPr="00B57C01">
        <w:rPr>
          <w:spacing w:val="-6"/>
          <w:sz w:val="24"/>
        </w:rPr>
        <w:t>многодетных</w:t>
      </w:r>
      <w:r w:rsidR="00AB5DFE" w:rsidRPr="00B57C01">
        <w:rPr>
          <w:spacing w:val="14"/>
          <w:sz w:val="24"/>
        </w:rPr>
        <w:t xml:space="preserve"> </w:t>
      </w:r>
      <w:r w:rsidR="00AB5DFE" w:rsidRPr="00B57C01">
        <w:rPr>
          <w:spacing w:val="-6"/>
          <w:sz w:val="24"/>
        </w:rPr>
        <w:t>семей;</w:t>
      </w:r>
    </w:p>
    <w:p w:rsidR="000965F1" w:rsidRPr="00B57C01" w:rsidRDefault="000965F1" w:rsidP="00274017">
      <w:pPr>
        <w:pStyle w:val="a3"/>
        <w:spacing w:line="279" w:lineRule="exact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66432" behindDoc="0" locked="0" layoutInCell="1" allowOverlap="1" wp14:anchorId="4254B26B" wp14:editId="464D8B83">
            <wp:simplePos x="0" y="0"/>
            <wp:positionH relativeFrom="page">
              <wp:posOffset>628650</wp:posOffset>
            </wp:positionH>
            <wp:positionV relativeFrom="paragraph">
              <wp:posOffset>170815</wp:posOffset>
            </wp:positionV>
            <wp:extent cx="171450" cy="190500"/>
            <wp:effectExtent l="0" t="0" r="0" b="0"/>
            <wp:wrapNone/>
            <wp:docPr id="30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27E5" w:rsidRPr="00B57C01" w:rsidRDefault="00AB5DFE" w:rsidP="00274017">
      <w:pPr>
        <w:pStyle w:val="a3"/>
        <w:spacing w:line="232" w:lineRule="auto"/>
        <w:ind w:left="426"/>
        <w:jc w:val="both"/>
        <w:rPr>
          <w:sz w:val="24"/>
        </w:rPr>
      </w:pPr>
      <w:r w:rsidRPr="00B57C01">
        <w:rPr>
          <w:sz w:val="24"/>
        </w:rPr>
        <w:t>дети, состоящие на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учете у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фтизиатра, вне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зависимости от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среднедушевого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дохода семьи ребенка;</w:t>
      </w:r>
    </w:p>
    <w:p w:rsidR="00DC27E5" w:rsidRPr="00B57C01" w:rsidRDefault="00AB5DFE" w:rsidP="00274017">
      <w:pPr>
        <w:pStyle w:val="a3"/>
        <w:spacing w:line="228" w:lineRule="auto"/>
        <w:ind w:left="426"/>
        <w:jc w:val="both"/>
        <w:rPr>
          <w:sz w:val="24"/>
        </w:rPr>
      </w:pPr>
      <w:r w:rsidRPr="00B57C01">
        <w:rPr>
          <w:sz w:val="24"/>
        </w:rPr>
        <w:t xml:space="preserve">дети из семей лиц, признанных </w:t>
      </w:r>
      <w:r w:rsidRPr="00B57C01">
        <w:rPr>
          <w:sz w:val="24"/>
        </w:rPr>
        <w:t>беженцами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территории Российской Федерации, или</w:t>
      </w:r>
      <w:r w:rsidRPr="00B57C01">
        <w:rPr>
          <w:spacing w:val="80"/>
          <w:w w:val="150"/>
          <w:sz w:val="24"/>
        </w:rPr>
        <w:t xml:space="preserve"> </w:t>
      </w:r>
      <w:r w:rsidR="000965F1" w:rsidRPr="00B57C01">
        <w:rPr>
          <w:sz w:val="24"/>
        </w:rPr>
        <w:t>получивших</w:t>
      </w:r>
      <w:r w:rsidR="000965F1" w:rsidRPr="00B57C01">
        <w:rPr>
          <w:spacing w:val="40"/>
          <w:sz w:val="24"/>
        </w:rPr>
        <w:t xml:space="preserve"> </w:t>
      </w:r>
      <w:r w:rsidR="000965F1" w:rsidRPr="00B57C01">
        <w:rPr>
          <w:sz w:val="24"/>
        </w:rPr>
        <w:t>временное</w:t>
      </w:r>
      <w:r w:rsidRPr="00B57C01">
        <w:rPr>
          <w:sz w:val="24"/>
        </w:rPr>
        <w:t xml:space="preserve"> </w:t>
      </w:r>
      <w:r w:rsidRPr="00B57C01">
        <w:rPr>
          <w:sz w:val="24"/>
        </w:rPr>
        <w:t>убежище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территории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Российской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pacing w:val="-2"/>
          <w:sz w:val="24"/>
        </w:rPr>
        <w:t>или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признанных</w:t>
      </w:r>
      <w:r w:rsidRPr="00B57C01">
        <w:rPr>
          <w:spacing w:val="1"/>
          <w:sz w:val="24"/>
        </w:rPr>
        <w:t xml:space="preserve"> </w:t>
      </w:r>
      <w:r w:rsidRPr="00B57C01">
        <w:rPr>
          <w:spacing w:val="-2"/>
          <w:sz w:val="24"/>
        </w:rPr>
        <w:t>вынужденными</w:t>
      </w:r>
      <w:r w:rsidRPr="00B57C01">
        <w:rPr>
          <w:spacing w:val="-1"/>
          <w:sz w:val="24"/>
        </w:rPr>
        <w:t xml:space="preserve"> </w:t>
      </w:r>
      <w:r w:rsidRPr="00B57C01">
        <w:rPr>
          <w:spacing w:val="-2"/>
          <w:sz w:val="24"/>
        </w:rPr>
        <w:t>переселенцами;</w:t>
      </w:r>
    </w:p>
    <w:p w:rsidR="00DC27E5" w:rsidRPr="00B57C01" w:rsidRDefault="00B57C01" w:rsidP="00274017">
      <w:pPr>
        <w:pStyle w:val="a3"/>
        <w:spacing w:before="5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11488" behindDoc="0" locked="0" layoutInCell="1" allowOverlap="1" wp14:anchorId="3932AEEA" wp14:editId="686D0F9C">
            <wp:simplePos x="0" y="0"/>
            <wp:positionH relativeFrom="page">
              <wp:posOffset>629920</wp:posOffset>
            </wp:positionH>
            <wp:positionV relativeFrom="paragraph">
              <wp:posOffset>8559</wp:posOffset>
            </wp:positionV>
            <wp:extent cx="171450" cy="190500"/>
            <wp:effectExtent l="0" t="0" r="0" b="0"/>
            <wp:wrapNone/>
            <wp:docPr id="53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z w:val="24"/>
        </w:rPr>
        <w:t>дети</w:t>
      </w:r>
      <w:r w:rsidR="00AB5DFE" w:rsidRPr="00B57C01">
        <w:rPr>
          <w:spacing w:val="-11"/>
          <w:sz w:val="24"/>
        </w:rPr>
        <w:t xml:space="preserve"> </w:t>
      </w:r>
      <w:r w:rsidR="00AB5DFE" w:rsidRPr="00B57C01">
        <w:rPr>
          <w:sz w:val="24"/>
        </w:rPr>
        <w:t>из</w:t>
      </w:r>
      <w:r w:rsidR="00AB5DFE" w:rsidRPr="00B57C01">
        <w:rPr>
          <w:spacing w:val="-12"/>
          <w:sz w:val="24"/>
        </w:rPr>
        <w:t xml:space="preserve"> </w:t>
      </w:r>
      <w:r w:rsidR="00AB5DFE" w:rsidRPr="00B57C01">
        <w:rPr>
          <w:sz w:val="24"/>
        </w:rPr>
        <w:t>семей</w:t>
      </w:r>
      <w:r w:rsidR="00AB5DFE" w:rsidRPr="00B57C01">
        <w:rPr>
          <w:spacing w:val="-5"/>
          <w:sz w:val="24"/>
        </w:rPr>
        <w:t xml:space="preserve"> </w:t>
      </w:r>
      <w:r w:rsidR="00AB5DFE" w:rsidRPr="00B57C01">
        <w:rPr>
          <w:sz w:val="24"/>
        </w:rPr>
        <w:t>лиц,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z w:val="24"/>
        </w:rPr>
        <w:t>пострадавших</w:t>
      </w:r>
      <w:r w:rsidR="00AB5DFE" w:rsidRPr="00B57C01">
        <w:rPr>
          <w:spacing w:val="-3"/>
          <w:sz w:val="24"/>
        </w:rPr>
        <w:t xml:space="preserve"> </w:t>
      </w:r>
      <w:r w:rsidR="00AB5DFE" w:rsidRPr="00B57C01">
        <w:rPr>
          <w:sz w:val="24"/>
        </w:rPr>
        <w:t>в</w:t>
      </w:r>
      <w:r w:rsidR="00AB5DFE" w:rsidRPr="00B57C01">
        <w:rPr>
          <w:spacing w:val="-11"/>
          <w:sz w:val="24"/>
        </w:rPr>
        <w:t xml:space="preserve"> </w:t>
      </w:r>
      <w:r w:rsidR="00AB5DFE" w:rsidRPr="00B57C01">
        <w:rPr>
          <w:sz w:val="24"/>
        </w:rPr>
        <w:t>результате</w:t>
      </w:r>
      <w:r w:rsidR="00AB5DFE" w:rsidRPr="00B57C01">
        <w:rPr>
          <w:spacing w:val="-6"/>
          <w:sz w:val="24"/>
        </w:rPr>
        <w:t xml:space="preserve"> </w:t>
      </w:r>
      <w:r w:rsidR="00AB5DFE" w:rsidRPr="00B57C01">
        <w:rPr>
          <w:sz w:val="24"/>
        </w:rPr>
        <w:t>чрезвьшайных ситуаций</w:t>
      </w:r>
      <w:r w:rsidR="00AB5DFE" w:rsidRPr="00B57C01">
        <w:rPr>
          <w:spacing w:val="-3"/>
          <w:sz w:val="24"/>
        </w:rPr>
        <w:t xml:space="preserve"> </w:t>
      </w:r>
      <w:r w:rsidR="00AB5DFE" w:rsidRPr="00B57C01">
        <w:rPr>
          <w:sz w:val="24"/>
        </w:rPr>
        <w:t>природного или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z w:val="24"/>
        </w:rPr>
        <w:t xml:space="preserve">техногенного </w:t>
      </w:r>
      <w:r w:rsidR="00AB5DFE" w:rsidRPr="00B57C01">
        <w:rPr>
          <w:sz w:val="24"/>
        </w:rPr>
        <w:t>характера;</w:t>
      </w:r>
    </w:p>
    <w:p w:rsidR="00DC27E5" w:rsidRPr="00B57C01" w:rsidRDefault="00AB5DFE" w:rsidP="000965F1">
      <w:pPr>
        <w:pStyle w:val="a3"/>
        <w:spacing w:before="7" w:line="230" w:lineRule="auto"/>
        <w:ind w:left="426"/>
        <w:jc w:val="both"/>
        <w:rPr>
          <w:sz w:val="24"/>
        </w:rPr>
      </w:pPr>
      <w:r w:rsidRPr="00B57C01">
        <w:rPr>
          <w:sz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(выполнявших)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задачи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по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отражению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вооруженного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вторжения на территорию Российской Федер</w:t>
      </w:r>
      <w:r w:rsidRPr="00B57C01">
        <w:rPr>
          <w:sz w:val="24"/>
        </w:rPr>
        <w:t>ации (далее - вооруженное вторжение), в ходе вооруженной</w:t>
      </w:r>
      <w:r w:rsidRPr="00B57C01">
        <w:rPr>
          <w:spacing w:val="61"/>
          <w:sz w:val="24"/>
        </w:rPr>
        <w:t xml:space="preserve">  </w:t>
      </w:r>
      <w:r w:rsidRPr="00B57C01">
        <w:rPr>
          <w:sz w:val="24"/>
        </w:rPr>
        <w:t>провокации</w:t>
      </w:r>
      <w:r w:rsidRPr="00B57C01">
        <w:rPr>
          <w:spacing w:val="60"/>
          <w:sz w:val="24"/>
        </w:rPr>
        <w:t xml:space="preserve">  </w:t>
      </w:r>
      <w:r w:rsidRPr="00B57C01">
        <w:rPr>
          <w:sz w:val="24"/>
        </w:rPr>
        <w:t>на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государственной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границе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Российской</w:t>
      </w:r>
      <w:r w:rsidRPr="00B57C01">
        <w:rPr>
          <w:spacing w:val="62"/>
          <w:sz w:val="24"/>
        </w:rPr>
        <w:t xml:space="preserve">  </w:t>
      </w:r>
      <w:r w:rsidRPr="00B57C01">
        <w:rPr>
          <w:sz w:val="24"/>
        </w:rPr>
        <w:t xml:space="preserve">Федерации и территориях субъектов Российской Федерации, прилегающих к районам проведения </w:t>
      </w:r>
      <w:r w:rsidRPr="00B57C01">
        <w:rPr>
          <w:spacing w:val="-2"/>
          <w:sz w:val="24"/>
        </w:rPr>
        <w:t>специальной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военной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операции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(далее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-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вооруженная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прово</w:t>
      </w:r>
      <w:r w:rsidRPr="00B57C01">
        <w:rPr>
          <w:spacing w:val="-2"/>
          <w:sz w:val="24"/>
        </w:rPr>
        <w:t>кация),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граждан,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 xml:space="preserve">принимавших </w:t>
      </w:r>
      <w:r w:rsidRPr="00B57C01">
        <w:rPr>
          <w:sz w:val="24"/>
        </w:rPr>
        <w:t>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Республики,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воинских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>формирований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и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органов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Донецкой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 xml:space="preserve">Республики </w:t>
      </w:r>
      <w:r w:rsidRPr="00B57C01">
        <w:rPr>
          <w:sz w:val="24"/>
        </w:rPr>
        <w:t>и Луганской Народной</w:t>
      </w:r>
      <w:r w:rsidRPr="00B57C01">
        <w:rPr>
          <w:spacing w:val="18"/>
          <w:sz w:val="24"/>
        </w:rPr>
        <w:t xml:space="preserve"> </w:t>
      </w:r>
      <w:r w:rsidRPr="00B57C01">
        <w:rPr>
          <w:sz w:val="24"/>
        </w:rPr>
        <w:t>Республики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начиная</w:t>
      </w:r>
      <w:r w:rsidRPr="00B57C01">
        <w:rPr>
          <w:spacing w:val="16"/>
          <w:sz w:val="24"/>
        </w:rPr>
        <w:t xml:space="preserve"> </w:t>
      </w:r>
      <w:r w:rsidRPr="00B57C01">
        <w:rPr>
          <w:sz w:val="24"/>
        </w:rPr>
        <w:t>с 11 мая 2014 г. (далее - боевые действия),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том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числе</w:t>
      </w:r>
      <w:r w:rsidRPr="00B57C01">
        <w:rPr>
          <w:spacing w:val="34"/>
          <w:sz w:val="24"/>
        </w:rPr>
        <w:t xml:space="preserve"> </w:t>
      </w:r>
      <w:r w:rsidRPr="00B57C01">
        <w:rPr>
          <w:sz w:val="24"/>
        </w:rPr>
        <w:t>погибших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(умерших)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(выполнением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задач)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 xml:space="preserve">специальной </w:t>
      </w:r>
      <w:r w:rsidRPr="00B57C01">
        <w:rPr>
          <w:sz w:val="24"/>
        </w:rPr>
        <w:t>военной операции, выполнением задач по отражению вооруженного вторжения, в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ходе вооруженной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провокации,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ходе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боевых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действий,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пропавших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без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вести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признанных в установленном порядке безвестно отсутствующими в связи с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участием в специальной военной опе</w:t>
      </w:r>
      <w:r w:rsidRPr="00B57C01">
        <w:rPr>
          <w:sz w:val="24"/>
        </w:rPr>
        <w:t>рации,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выполнением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указанных задач, а также умерших</w:t>
      </w:r>
      <w:r w:rsidRPr="00B57C01">
        <w:rPr>
          <w:spacing w:val="29"/>
          <w:sz w:val="24"/>
        </w:rPr>
        <w:t xml:space="preserve"> </w:t>
      </w:r>
      <w:r w:rsidRPr="00B57C01">
        <w:rPr>
          <w:sz w:val="24"/>
        </w:rPr>
        <w:t>после увольнения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службы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(службы,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работы)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исключения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из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добровольческих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формирований, предусмотренных Федеральным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от 31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обороне", если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таких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наступила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вследствие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увечья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(ранения,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травмы,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контузии)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заболевания, полученных ими в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связи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участием в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специальной военной операции, 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(умершие)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операции),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находящиеся 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иждивении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участников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либо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находившиеся на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иждивении погибших (умерших) участников специальной военной операции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дату их гибели (смерти).</w:t>
      </w:r>
    </w:p>
    <w:p w:rsidR="000965F1" w:rsidRPr="00B57C01" w:rsidRDefault="000965F1" w:rsidP="000965F1">
      <w:pPr>
        <w:pStyle w:val="a3"/>
        <w:spacing w:before="7" w:line="230" w:lineRule="auto"/>
        <w:ind w:left="426"/>
        <w:jc w:val="both"/>
        <w:rPr>
          <w:sz w:val="24"/>
        </w:rPr>
        <w:sectPr w:rsidR="000965F1" w:rsidRPr="00B57C01" w:rsidSect="00274017">
          <w:type w:val="continuous"/>
          <w:pgSz w:w="11900" w:h="16840"/>
          <w:pgMar w:top="640" w:right="283" w:bottom="280" w:left="992" w:header="720" w:footer="720" w:gutter="0"/>
          <w:cols w:space="720"/>
        </w:sectPr>
      </w:pPr>
    </w:p>
    <w:p w:rsidR="00B57C01" w:rsidRDefault="00B57C01" w:rsidP="00B57C01">
      <w:pPr>
        <w:spacing w:line="242" w:lineRule="auto"/>
        <w:ind w:left="436" w:hanging="6"/>
        <w:jc w:val="right"/>
        <w:rPr>
          <w:sz w:val="24"/>
        </w:rPr>
      </w:pPr>
      <w:r>
        <w:rPr>
          <w:sz w:val="24"/>
        </w:rPr>
        <w:lastRenderedPageBreak/>
        <w:t xml:space="preserve">И.о.директора МОУ СОШ №3 р.п. Средняя Ахтуба </w:t>
      </w:r>
    </w:p>
    <w:p w:rsidR="00B57C01" w:rsidRDefault="00B57C01" w:rsidP="00B57C01">
      <w:pPr>
        <w:spacing w:line="242" w:lineRule="auto"/>
        <w:ind w:left="436" w:hanging="6"/>
        <w:jc w:val="center"/>
        <w:rPr>
          <w:sz w:val="24"/>
        </w:rPr>
      </w:pPr>
      <w:r>
        <w:rPr>
          <w:sz w:val="24"/>
        </w:rPr>
        <w:t xml:space="preserve">                      Атюниной Н.А.</w:t>
      </w:r>
    </w:p>
    <w:p w:rsidR="00B57C01" w:rsidRDefault="00B57C01" w:rsidP="00B57C01">
      <w:pPr>
        <w:spacing w:line="20" w:lineRule="exact"/>
        <w:ind w:left="5531"/>
        <w:rPr>
          <w:sz w:val="2"/>
        </w:rPr>
      </w:pPr>
    </w:p>
    <w:p w:rsidR="00B57C01" w:rsidRDefault="00B57C01" w:rsidP="00B57C01">
      <w:pPr>
        <w:tabs>
          <w:tab w:val="left" w:pos="10410"/>
        </w:tabs>
        <w:spacing w:before="82"/>
        <w:ind w:left="5396"/>
        <w:rPr>
          <w:sz w:val="16"/>
        </w:rPr>
      </w:pPr>
      <w:r>
        <w:rPr>
          <w:w w:val="105"/>
          <w:sz w:val="16"/>
        </w:rPr>
        <w:t>ОТ</w:t>
      </w:r>
      <w:r>
        <w:rPr>
          <w:spacing w:val="36"/>
          <w:w w:val="105"/>
          <w:sz w:val="16"/>
        </w:rPr>
        <w:t xml:space="preserve"> </w:t>
      </w:r>
      <w:r>
        <w:rPr>
          <w:sz w:val="16"/>
          <w:u w:val="single"/>
        </w:rPr>
        <w:tab/>
      </w:r>
    </w:p>
    <w:p w:rsidR="00B57C01" w:rsidRDefault="00B57C01" w:rsidP="00B57C01">
      <w:pPr>
        <w:pStyle w:val="a3"/>
        <w:spacing w:before="1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659403C8" wp14:editId="7A61FA80">
                <wp:simplePos x="0" y="0"/>
                <wp:positionH relativeFrom="page">
                  <wp:posOffset>4065905</wp:posOffset>
                </wp:positionH>
                <wp:positionV relativeFrom="paragraph">
                  <wp:posOffset>168275</wp:posOffset>
                </wp:positionV>
                <wp:extent cx="3125470" cy="1270"/>
                <wp:effectExtent l="0" t="0" r="0" b="0"/>
                <wp:wrapTopAndBottom/>
                <wp:docPr id="42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5470">
                              <a:moveTo>
                                <a:pt x="0" y="0"/>
                              </a:moveTo>
                              <a:lnTo>
                                <a:pt x="312493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D7B05" id="Graphic 7" o:spid="_x0000_s1026" style="position:absolute;margin-left:320.15pt;margin-top:13.25pt;width:246.1pt;height:.1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5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1Qm/wEAAC0EAAAOAAAAZHJzL2Uyb0RvYy54bWysU8Fu2zAMvQ/YPwi6L07cbFmDOMXQoMWA&#10;YSvQ9gMUWY4FyKJGKbbz96NkO8na27AclCeRfuTjkzZ3fWNYq9BrsAVfzOacKSuh1PZQ8NeXh09f&#10;OfNB2FIYsKrgJ+X53fbjh03n1iqHGkypkBGJ9evOFbwOwa2zzMtaNcLPwClLwQqwEYG2eMhKFB2x&#10;NybL5/MvWQdYOgSpvKfT3RDk28RfVUqGX1XlVWCm4NRbSCumdR/XbLsR6wMKV2s5tiH+oYtGaEtF&#10;z1Q7EQQ7on5H1WiJ4KEKMwlNBlWlpUoaSM1i/kbNcy2cSlpoON6dx+T/H6382T4h02XBlzlnVjTk&#10;0eM4jlWcTuf8mpKe3ROOO08wSu0rbOI/iWB9mujpPFHVBybp8GaRf16uaPCSYoucEJFkl2/l0YdH&#10;BYlHtD98GPwoJyTqCcneThDJ1einSX4GzshP5Iz83A9+OhHid7G5CFl3aSSeNdCqF0jR8KZzau0S&#10;NfY6i6Qsb29WnE0qKXfIIBDLJGHn0nR4Lc7Y2MXtgghiYQ9Glw/amLTBw/7eIGtFvKTpN47przSH&#10;PuyEr4e8FBrTjKXa0ajBmoj2UJ7I2I6sLLj/fRSoODPfLV2d+AwmgBPYTwCDuYf0WGJrFr4dA1Q6&#10;+pIqDLzjhu5kEj2+n3jpr/cp6/LKt38AAAD//wMAUEsDBBQABgAIAAAAIQBZrUvh3wAAAAoBAAAP&#10;AAAAZHJzL2Rvd25yZXYueG1sTI89T8MwEIZ3JP6DdUgsiNpNIYQQp6qQOiCGitKhbE58JFHtcxS7&#10;Tfj3OBNs9/HoveeK9WQNu+DgO0cSlgsBDKl2uqNGwuFze58B80GRVsYRSvhBD+vy+qpQuXYjfeBl&#10;HxoWQ8jnSkIbQp9z7usWrfIL1yPF3bcbrAqxHRquBzXGcGt4IkTKreooXmhVj68t1qf92Urosmw3&#10;itP7W/VsNndH+tIKt0HK25tp8wIs4BT+YJj1ozqU0alyZ9KeGQnpg1hFVEKSPgKbgeUqiVU1T56A&#10;lwX//0L5CwAA//8DAFBLAQItABQABgAIAAAAIQC2gziS/gAAAOEBAAATAAAAAAAAAAAAAAAAAAAA&#10;AABbQ29udGVudF9UeXBlc10ueG1sUEsBAi0AFAAGAAgAAAAhADj9If/WAAAAlAEAAAsAAAAAAAAA&#10;AAAAAAAALwEAAF9yZWxzLy5yZWxzUEsBAi0AFAAGAAgAAAAhAEjvVCb/AQAALQQAAA4AAAAAAAAA&#10;AAAAAAAALgIAAGRycy9lMm9Eb2MueG1sUEsBAi0AFAAGAAgAAAAhAFmtS+HfAAAACgEAAA8AAAAA&#10;AAAAAAAAAAAAWQQAAGRycy9kb3ducmV2LnhtbFBLBQYAAAAABAAEAPMAAABlBQAAAAA=&#10;" path="m,l312493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B57C01" w:rsidRDefault="00B57C01" w:rsidP="00B57C01">
      <w:pPr>
        <w:tabs>
          <w:tab w:val="left" w:pos="10492"/>
        </w:tabs>
        <w:spacing w:before="15" w:line="242" w:lineRule="auto"/>
        <w:ind w:left="5396" w:right="130" w:hanging="5"/>
        <w:rPr>
          <w:sz w:val="24"/>
        </w:rPr>
      </w:pPr>
      <w:r>
        <w:rPr>
          <w:sz w:val="24"/>
        </w:rPr>
        <w:t>фамилия, имя, отчество (при наличии) проживающего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по адресу: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:rsidR="00B57C01" w:rsidRDefault="00B57C01" w:rsidP="00B57C01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1BD40174" wp14:editId="2F4889D8">
                <wp:simplePos x="0" y="0"/>
                <wp:positionH relativeFrom="page">
                  <wp:posOffset>4065905</wp:posOffset>
                </wp:positionH>
                <wp:positionV relativeFrom="paragraph">
                  <wp:posOffset>158750</wp:posOffset>
                </wp:positionV>
                <wp:extent cx="3201670" cy="1270"/>
                <wp:effectExtent l="0" t="0" r="0" b="0"/>
                <wp:wrapTopAndBottom/>
                <wp:docPr id="43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DA567" id="Graphic 8" o:spid="_x0000_s1026" style="position:absolute;margin-left:320.15pt;margin-top:12.5pt;width:252.1pt;height:.1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sQ/gEAAC0EAAAOAAAAZHJzL2Uyb0RvYy54bWysU9tu2zAMfR+wfxD0vjiXoZcgTjE0aDFg&#10;2Aq0+wBFlmMBsqiRSpz8/SjZTrLubVgelCORps7hoVYPx9aJg0Gy4Es5m0ylMF5DZf2ulD/fnj7d&#10;SUFR+Uo58KaUJ0PyYf3xw6oLSzOHBlxlUHART8sulLKJMSyLgnRjWkUTCMZzsAZsVeQt7ooKVcfV&#10;W1fMp9ObogOsAoI2RHy66YNynevXtdHxR12TicKVkrnFvGJet2kt1iu13KEKjdUDDfUPLFplPV96&#10;LrVRUYk92r9KtVYjENRxoqEtoK6tNlkDq5lN36l5bVQwWQs3h8K5TfT/yurvhxcUtirl54UUXrXs&#10;0fPQjrvUnS7QkpNewwsOO2KYpB5rbNM/ixDH3NHTuaPmGIXmwwWrurnlxmuOzeaMuEhx+VbvKT4b&#10;yHXU4RvF3o9qRKoZkT76ESK7mvx02c8oBfuJUrCf297PoGL6LpFLUHQXIumshYN5gxyN75gztUvU&#10;+eusJGV6x1JGlZzbZzBI12Rh56v58Fqc84nF/Wxxm8eEwNnqyTqXWBDuto8OxUGlIc2/oU1/pAWk&#10;uFHU9Hk5NKQ5z3cno3prEtpCdWJjO7aylPRrr9BI4b56Hp30DEaAI9iOAKN7hPxYEjUPX/YRapt8&#10;yTf0dYcNz2QWPbyfNPTX+5x1eeXr3wAAAP//AwBQSwMEFAAGAAgAAAAhAGIpSNreAAAACgEAAA8A&#10;AABkcnMvZG93bnJldi54bWxMj8FOwzAMhu9IvENkJG4sXddOqDSdADGBxC4MJK5ZY5qIxClNunVv&#10;T3qCo+1Pv7+/3kzOsiMOwXgSsFxkwJBarwx1Aj7etze3wEKUpKT1hALOGGDTXF7UslL+RG943MeO&#10;pRAKlRSgY+wrzkOr0cmw8D1Sun35wcmYxqHjapCnFO4sz7NszZ00lD5o2eOjxvZ7PzoBvcbzy48p&#10;Hz6fdq/82bhxa1coxPXVdH8HLOIU/2CY9ZM6NMnp4EdSgVkB6yJbJVRAXqZOM7AsihLYYd7kwJua&#10;/6/Q/AIAAP//AwBQSwECLQAUAAYACAAAACEAtoM4kv4AAADhAQAAEwAAAAAAAAAAAAAAAAAAAAAA&#10;W0NvbnRlbnRfVHlwZXNdLnhtbFBLAQItABQABgAIAAAAIQA4/SH/1gAAAJQBAAALAAAAAAAAAAAA&#10;AAAAAC8BAABfcmVscy8ucmVsc1BLAQItABQABgAIAAAAIQBjuesQ/gEAAC0EAAAOAAAAAAAAAAAA&#10;AAAAAC4CAABkcnMvZTJvRG9jLnhtbFBLAQItABQABgAIAAAAIQBiKUja3gAAAAoBAAAPAAAAAAAA&#10;AAAAAAAAAFgEAABkcnMvZG93bnJldi54bWxQSwUGAAAAAAQABADzAAAAYwUAAAAA&#10;" path="m,l320108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B57C01" w:rsidRDefault="00B57C01" w:rsidP="00B57C01">
      <w:pPr>
        <w:tabs>
          <w:tab w:val="left" w:pos="10468"/>
          <w:tab w:val="left" w:pos="10559"/>
        </w:tabs>
        <w:spacing w:before="15" w:line="480" w:lineRule="auto"/>
        <w:ind w:left="5396" w:right="62"/>
        <w:rPr>
          <w:sz w:val="24"/>
        </w:rPr>
      </w:pPr>
      <w:r>
        <w:rPr>
          <w:sz w:val="24"/>
        </w:rPr>
        <w:t>паспортные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контактный телефон: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</w:p>
    <w:p w:rsidR="00B57C01" w:rsidRDefault="00B57C01" w:rsidP="00B57C01">
      <w:pPr>
        <w:spacing w:line="308" w:lineRule="exact"/>
        <w:ind w:left="1548" w:right="1860"/>
        <w:jc w:val="center"/>
        <w:rPr>
          <w:sz w:val="27"/>
        </w:rPr>
      </w:pPr>
      <w:r>
        <w:rPr>
          <w:noProof/>
          <w:sz w:val="27"/>
          <w:lang w:eastAsia="ru-RU"/>
        </w:rPr>
        <mc:AlternateContent>
          <mc:Choice Requires="wps">
            <w:drawing>
              <wp:anchor distT="0" distB="0" distL="0" distR="0" simplePos="0" relativeHeight="251679232" behindDoc="0" locked="0" layoutInCell="1" allowOverlap="1" wp14:anchorId="0CDD00FC" wp14:editId="157B6B09">
                <wp:simplePos x="0" y="0"/>
                <wp:positionH relativeFrom="page">
                  <wp:posOffset>4065905</wp:posOffset>
                </wp:positionH>
                <wp:positionV relativeFrom="paragraph">
                  <wp:posOffset>-721360</wp:posOffset>
                </wp:positionV>
                <wp:extent cx="3201670" cy="1270"/>
                <wp:effectExtent l="0" t="0" r="0" b="0"/>
                <wp:wrapNone/>
                <wp:docPr id="44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51A04" id="Graphic 9" o:spid="_x0000_s1026" style="position:absolute;margin-left:320.15pt;margin-top:-56.8pt;width:252.1pt;height:.1pt;z-index: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B4U/gEAAC0EAAAOAAAAZHJzL2Uyb0RvYy54bWysU9tu2zAMfR+wfxD0vjhJi16COMXQoMWA&#10;YSvQ9gMUWY4FyKJGKnHy96NkO8m6t2F5UI5EmjqHh1o+HFon9gbJgi/lbDKVwngNlfXbUr6/PX25&#10;k4Ki8pVy4E0pj4bkw+rzp2UXFmYODbjKoOAinhZdKGUTY1gUBenGtIomEIznYA3Yqshb3BYVqo6r&#10;t66YT6c3RQdYBQRtiPh03QflKteva6Pjz7omE4UrJXOLecW8btJarJZqsUUVGqsHGuofWLTKer70&#10;VGqtohI7tH+Vaq1GIKjjRENbQF1bbbIGVjObflDz2qhgshZuDoVTm+j/ldU/9i8obFXK62spvGrZ&#10;o+ehHfepO12gBSe9hhccdsQwST3U2KZ/FiEOuaPHU0fNIQrNh1es6uaWG685Npsz4iLF+Vu9o/hs&#10;INdR++8Uez+qEalmRPrgR4jsavLTZT+jFOwnSsF+bno/g4rpu0QuQdGdiaSzFvbmDXI0fmDO1M5R&#10;5y+zkpTpHUsZVXJun8EgXZOFna7mw0txzicW97Or2zwmBM5WT9a5xIJwu3l0KPYqDWn+DW36Iy0g&#10;xbWips/LoSHNeb47GdVbk9AGqiMb27GVpaRfO4VGCvfN8+ikZzACHMFmBBjdI+THkqh5+LqLUNvk&#10;S76hrztseCaz6OH9pKG/3Oes8ytf/QYAAP//AwBQSwMEFAAGAAgAAAAhAGPkz+PhAAAADgEAAA8A&#10;AABkcnMvZG93bnJldi54bWxMj8FOwzAMhu9IvENkJG5bWtpVqDSdADGBBBcGEtesMU1E4pQm3bq3&#10;JxMHONr+9Pv7m/XsLNvjGIwnAfkyA4bUeWWoF/D+tllcAwtRkpLWEwo4YoB1e37WyFr5A73ifht7&#10;lkIo1FKAjnGoOQ+dRifD0g9I6fbpRydjGseeq1EeUriz/CrLKu6kofRBywHvNXZf28kJGDQen77N&#10;6u7j4eWZPxo3bWyBQlxezLc3wCLO8Q+Gk35ShzY57fxEKjAroCqzIqECFnleVMBOSF6WK2C7310J&#10;vG34/xrtDwAAAP//AwBQSwECLQAUAAYACAAAACEAtoM4kv4AAADhAQAAEwAAAAAAAAAAAAAAAAAA&#10;AAAAW0NvbnRlbnRfVHlwZXNdLnhtbFBLAQItABQABgAIAAAAIQA4/SH/1gAAAJQBAAALAAAAAAAA&#10;AAAAAAAAAC8BAABfcmVscy8ucmVsc1BLAQItABQABgAIAAAAIQDPUB4U/gEAAC0EAAAOAAAAAAAA&#10;AAAAAAAAAC4CAABkcnMvZTJvRG9jLnhtbFBLAQItABQABgAIAAAAIQBj5M/j4QAAAA4BAAAPAAAA&#10;AAAAAAAAAAAAAFgEAABkcnMvZG93bnJldi54bWxQSwUGAAAAAAQABADzAAAAZgUAAAAA&#10;" path="m,l3201080,e" filled="f" strokeweight=".25381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7"/>
        </w:rPr>
        <w:t>ЗАЯВЛНИЕ</w:t>
      </w:r>
    </w:p>
    <w:p w:rsidR="00B57C01" w:rsidRDefault="00B57C01" w:rsidP="00B57C01">
      <w:pPr>
        <w:spacing w:line="274" w:lineRule="exact"/>
        <w:ind w:left="1566" w:right="1847"/>
        <w:jc w:val="center"/>
        <w:rPr>
          <w:sz w:val="24"/>
        </w:rPr>
      </w:pPr>
      <w:r>
        <w:rPr>
          <w:sz w:val="24"/>
        </w:rPr>
        <w:t>(родителя/законного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представителя)</w:t>
      </w:r>
    </w:p>
    <w:p w:rsidR="00B57C01" w:rsidRDefault="00B57C01" w:rsidP="00B57C01">
      <w:pPr>
        <w:tabs>
          <w:tab w:val="left" w:pos="2471"/>
          <w:tab w:val="left" w:pos="3482"/>
          <w:tab w:val="left" w:pos="5482"/>
          <w:tab w:val="left" w:pos="6755"/>
          <w:tab w:val="left" w:pos="7895"/>
          <w:tab w:val="left" w:pos="9115"/>
        </w:tabs>
        <w:spacing w:before="275"/>
        <w:jc w:val="both"/>
        <w:rPr>
          <w:sz w:val="24"/>
        </w:rPr>
      </w:pPr>
      <w:r>
        <w:rPr>
          <w:spacing w:val="-2"/>
          <w:sz w:val="24"/>
        </w:rPr>
        <w:t>Прошу</w:t>
      </w:r>
      <w:r>
        <w:rPr>
          <w:sz w:val="24"/>
        </w:rPr>
        <w:t xml:space="preserve"> </w:t>
      </w:r>
      <w:r>
        <w:rPr>
          <w:spacing w:val="-5"/>
          <w:sz w:val="24"/>
        </w:rPr>
        <w:t xml:space="preserve">Вас </w:t>
      </w:r>
      <w:r>
        <w:rPr>
          <w:spacing w:val="-2"/>
          <w:sz w:val="24"/>
        </w:rPr>
        <w:t xml:space="preserve">предоставить моему </w:t>
      </w:r>
      <w:r>
        <w:rPr>
          <w:spacing w:val="-4"/>
          <w:sz w:val="24"/>
        </w:rPr>
        <w:t xml:space="preserve">сыну </w:t>
      </w:r>
      <w:r>
        <w:rPr>
          <w:spacing w:val="-2"/>
          <w:sz w:val="24"/>
        </w:rPr>
        <w:t>(моей дочери)</w:t>
      </w:r>
    </w:p>
    <w:p w:rsidR="00B57C01" w:rsidRDefault="00B57C01" w:rsidP="00B57C01">
      <w:pPr>
        <w:pStyle w:val="a3"/>
        <w:spacing w:before="10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3AC6078B" wp14:editId="5A1C4014">
                <wp:simplePos x="0" y="0"/>
                <wp:positionH relativeFrom="page">
                  <wp:posOffset>913130</wp:posOffset>
                </wp:positionH>
                <wp:positionV relativeFrom="paragraph">
                  <wp:posOffset>334010</wp:posOffset>
                </wp:positionV>
                <wp:extent cx="6018530" cy="1270"/>
                <wp:effectExtent l="0" t="0" r="0" b="0"/>
                <wp:wrapTopAndBottom/>
                <wp:docPr id="45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23F0E" id="Graphic 11" o:spid="_x0000_s1026" style="position:absolute;margin-left:71.9pt;margin-top:26.3pt;width:473.9pt;height:.1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Z3qAwIAAC4EAAAOAAAAZHJzL2Uyb0RvYy54bWysU8Fu2zAMvQ/YPwi6L7aTtWmD2MXQoMWA&#10;YSvQ7gMUWY4FyKJGKXHy96NkO8m627AclCeRpt7jo9YPx86wg0KvwZa8mOWcKSuh1nZX8p9vT5/u&#10;OPNB2FoYsKrkJ+X5Q/Xxw7p3KzWHFkytkFER61e9K3kbgltlmZet6oSfgVOWgg1gJwJtcZfVKHqq&#10;3plsnue3WQ9YOwSpvKfTzRDkVarfNEqGH03jVWCm5MQtpBXTuo1rVq3FaofCtVqONMQ/sOiEtnTp&#10;udRGBMH2qP8q1WmJ4KEJMwldBk2jpUoaSE2Rv1Pz2gqnkhZqjnfnNvn/V1Z+P7wg03XJP99wZkVH&#10;Hj2P7SiK2J7e+RVlvboXHHeeYNR6bLCL/6SCHVNLT+eWqmNgkg5v8+LuZkGdlxQr5svU8ezyrdz7&#10;8Kwg1RGHbz4MhtQTEu2E5NFOEMnWaKhJhgbOyFDkjAzdDoY6EeJ3kVyErL8QiWcdHNQbpGh4x5yo&#10;XaLGXmdFKYv7JWeTSsodMgjEa6r1CNLVhK/FGRtZ3BeLZZoTD0bXT9qYyMLjbvtokB1EnNL0izqo&#10;wh9pDn3YCN8OeSk0phlL2dGowZqItlCfyNmevCy5/7UXqDgzXy3NTnwHE8AJbCeAwTxCei2RmoUv&#10;+wCNjr6kG4a644aGMtEcH1Cc+ut9yro88+o3AAAA//8DAFBLAwQUAAYACAAAACEAv2iFW90AAAAK&#10;AQAADwAAAGRycy9kb3ducmV2LnhtbEyPQU/DMAyF70j8h8hI3FjawapRmk4IxIULWpkER7cxTUXj&#10;VEm2lX9PeoKbn/30/L1qN9tRnMiHwbGCfJWBIO6cHrhXcHh/udmCCBFZ4+iYFPxQgF19eVFhqd2Z&#10;93RqYi9SCIcSFZgYp1LK0BmyGFZuIk63L+ctxiR9L7XHcwq3o1xnWSEtDpw+GJzoyVD33Rytgrc9&#10;FiHmn73xQ7P5eB5f/aFFpa6v5scHEJHm+GeGBT+hQ52YWndkHcSY9N1tQo8KNusCxGLI7vM0tctm&#10;C7Ku5P8K9S8AAAD//wMAUEsBAi0AFAAGAAgAAAAhALaDOJL+AAAA4QEAABMAAAAAAAAAAAAAAAAA&#10;AAAAAFtDb250ZW50X1R5cGVzXS54bWxQSwECLQAUAAYACAAAACEAOP0h/9YAAACUAQAACwAAAAAA&#10;AAAAAAAAAAAvAQAAX3JlbHMvLnJlbHNQSwECLQAUAAYACAAAACEAgu2d6gMCAAAuBAAADgAAAAAA&#10;AAAAAAAAAAAuAgAAZHJzL2Uyb0RvYy54bWxQSwECLQAUAAYACAAAACEAv2iFW90AAAAKAQAADwAA&#10;AAAAAAAAAAAAAABdBAAAZHJzL2Rvd25yZXYueG1sUEsFBgAAAAAEAAQA8wAAAGcFAAAAAA=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B57C01" w:rsidRDefault="00B57C01" w:rsidP="00B57C01">
      <w:pPr>
        <w:pStyle w:val="a3"/>
        <w:spacing w:before="12"/>
        <w:rPr>
          <w:sz w:val="20"/>
        </w:rPr>
      </w:pPr>
    </w:p>
    <w:p w:rsidR="00B57C01" w:rsidRPr="00274017" w:rsidRDefault="00B57C01" w:rsidP="00B57C01">
      <w:pPr>
        <w:spacing w:before="19"/>
        <w:jc w:val="center"/>
        <w:rPr>
          <w:b/>
          <w:sz w:val="20"/>
        </w:rPr>
      </w:pPr>
      <w:r w:rsidRPr="00274017">
        <w:rPr>
          <w:b/>
          <w:sz w:val="20"/>
        </w:rPr>
        <w:t>фамилия,</w:t>
      </w:r>
      <w:r w:rsidRPr="00274017">
        <w:rPr>
          <w:b/>
          <w:spacing w:val="-1"/>
          <w:sz w:val="20"/>
        </w:rPr>
        <w:t xml:space="preserve"> </w:t>
      </w:r>
      <w:r w:rsidRPr="00274017">
        <w:rPr>
          <w:b/>
          <w:sz w:val="20"/>
        </w:rPr>
        <w:t>имя,</w:t>
      </w:r>
      <w:r w:rsidRPr="00274017">
        <w:rPr>
          <w:b/>
          <w:spacing w:val="-10"/>
          <w:sz w:val="20"/>
        </w:rPr>
        <w:t xml:space="preserve"> </w:t>
      </w:r>
      <w:r w:rsidRPr="00274017">
        <w:rPr>
          <w:b/>
          <w:sz w:val="20"/>
        </w:rPr>
        <w:t>отчество</w:t>
      </w:r>
      <w:r w:rsidRPr="00274017">
        <w:rPr>
          <w:b/>
          <w:spacing w:val="6"/>
          <w:sz w:val="20"/>
        </w:rPr>
        <w:t xml:space="preserve"> </w:t>
      </w:r>
      <w:r w:rsidRPr="00274017">
        <w:rPr>
          <w:b/>
          <w:sz w:val="20"/>
        </w:rPr>
        <w:t>(при</w:t>
      </w:r>
      <w:r w:rsidRPr="00274017">
        <w:rPr>
          <w:b/>
          <w:spacing w:val="-6"/>
          <w:sz w:val="20"/>
        </w:rPr>
        <w:t xml:space="preserve"> </w:t>
      </w:r>
      <w:r w:rsidRPr="00274017">
        <w:rPr>
          <w:b/>
          <w:sz w:val="20"/>
        </w:rPr>
        <w:t>наличии),</w:t>
      </w:r>
      <w:r w:rsidRPr="00274017">
        <w:rPr>
          <w:b/>
          <w:spacing w:val="1"/>
          <w:sz w:val="20"/>
        </w:rPr>
        <w:t xml:space="preserve"> </w:t>
      </w:r>
      <w:r w:rsidRPr="00274017">
        <w:rPr>
          <w:b/>
          <w:sz w:val="20"/>
        </w:rPr>
        <w:t>дата</w:t>
      </w:r>
      <w:r w:rsidRPr="00274017">
        <w:rPr>
          <w:b/>
          <w:spacing w:val="-9"/>
          <w:sz w:val="20"/>
        </w:rPr>
        <w:t xml:space="preserve"> </w:t>
      </w:r>
      <w:r w:rsidRPr="00274017">
        <w:rPr>
          <w:b/>
          <w:spacing w:val="-2"/>
          <w:sz w:val="20"/>
        </w:rPr>
        <w:t>рождения</w:t>
      </w:r>
    </w:p>
    <w:p w:rsidR="00B57C01" w:rsidRDefault="00B57C01" w:rsidP="00B57C01">
      <w:pPr>
        <w:tabs>
          <w:tab w:val="left" w:pos="2765"/>
        </w:tabs>
        <w:spacing w:before="229" w:line="237" w:lineRule="auto"/>
        <w:jc w:val="both"/>
        <w:rPr>
          <w:sz w:val="24"/>
        </w:rPr>
      </w:pPr>
      <w:r>
        <w:rPr>
          <w:sz w:val="24"/>
        </w:rPr>
        <w:t>обучающемуся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B57C01" w:rsidRPr="00B57C01" w:rsidRDefault="00B57C01" w:rsidP="00B57C01">
      <w:pPr>
        <w:pStyle w:val="a3"/>
        <w:spacing w:before="248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96128" behindDoc="0" locked="0" layoutInCell="1" allowOverlap="1" wp14:anchorId="08D31E47" wp14:editId="263D498F">
            <wp:simplePos x="0" y="0"/>
            <wp:positionH relativeFrom="page">
              <wp:posOffset>628650</wp:posOffset>
            </wp:positionH>
            <wp:positionV relativeFrom="paragraph">
              <wp:posOffset>167640</wp:posOffset>
            </wp:positionV>
            <wp:extent cx="161925" cy="180975"/>
            <wp:effectExtent l="0" t="0" r="9525" b="9525"/>
            <wp:wrapNone/>
            <wp:docPr id="46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 xml:space="preserve">дети из малоимущих семей, имеющих среднедушевой доход, не превышающий </w:t>
      </w:r>
      <w:r w:rsidRPr="00B57C01">
        <w:rPr>
          <w:spacing w:val="-4"/>
          <w:sz w:val="24"/>
        </w:rPr>
        <w:t>величину прожиточного</w:t>
      </w:r>
      <w:r w:rsidRPr="00B57C01">
        <w:rPr>
          <w:spacing w:val="14"/>
          <w:sz w:val="24"/>
        </w:rPr>
        <w:t xml:space="preserve"> </w:t>
      </w:r>
      <w:r w:rsidRPr="00B57C01">
        <w:rPr>
          <w:spacing w:val="-4"/>
          <w:sz w:val="24"/>
        </w:rPr>
        <w:t>минимума на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душу населения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Волгоградской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области;</w:t>
      </w:r>
    </w:p>
    <w:p w:rsidR="00B57C01" w:rsidRPr="00B57C01" w:rsidRDefault="00B57C01" w:rsidP="00B57C01">
      <w:pPr>
        <w:pStyle w:val="a3"/>
        <w:spacing w:line="279" w:lineRule="exact"/>
        <w:ind w:left="426"/>
        <w:jc w:val="both"/>
        <w:rPr>
          <w:spacing w:val="-6"/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98176" behindDoc="0" locked="0" layoutInCell="1" allowOverlap="1" wp14:anchorId="183BBC88" wp14:editId="46BC6F1E">
            <wp:simplePos x="0" y="0"/>
            <wp:positionH relativeFrom="page">
              <wp:posOffset>628650</wp:posOffset>
            </wp:positionH>
            <wp:positionV relativeFrom="paragraph">
              <wp:posOffset>8890</wp:posOffset>
            </wp:positionV>
            <wp:extent cx="180975" cy="161925"/>
            <wp:effectExtent l="0" t="0" r="9525" b="9525"/>
            <wp:wrapNone/>
            <wp:docPr id="47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pacing w:val="-6"/>
          <w:sz w:val="24"/>
        </w:rPr>
        <w:t>дети из</w:t>
      </w:r>
      <w:r w:rsidRPr="00B57C01">
        <w:rPr>
          <w:spacing w:val="-5"/>
          <w:sz w:val="24"/>
        </w:rPr>
        <w:t xml:space="preserve"> </w:t>
      </w:r>
      <w:r w:rsidRPr="00B57C01">
        <w:rPr>
          <w:spacing w:val="-6"/>
          <w:sz w:val="24"/>
        </w:rPr>
        <w:t>многодетных</w:t>
      </w:r>
      <w:r w:rsidRPr="00B57C01">
        <w:rPr>
          <w:spacing w:val="14"/>
          <w:sz w:val="24"/>
        </w:rPr>
        <w:t xml:space="preserve"> </w:t>
      </w:r>
      <w:r w:rsidRPr="00B57C01">
        <w:rPr>
          <w:spacing w:val="-6"/>
          <w:sz w:val="24"/>
        </w:rPr>
        <w:t>семей;</w:t>
      </w:r>
    </w:p>
    <w:p w:rsidR="00B57C01" w:rsidRPr="00B57C01" w:rsidRDefault="00B57C01" w:rsidP="00B57C01">
      <w:pPr>
        <w:pStyle w:val="a3"/>
        <w:spacing w:line="279" w:lineRule="exact"/>
        <w:ind w:left="426"/>
        <w:jc w:val="both"/>
        <w:rPr>
          <w:sz w:val="24"/>
        </w:rPr>
      </w:pPr>
    </w:p>
    <w:p w:rsidR="00B57C01" w:rsidRPr="00B57C01" w:rsidRDefault="00B57C01" w:rsidP="00B57C01">
      <w:pPr>
        <w:pStyle w:val="a3"/>
        <w:spacing w:line="232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01248" behindDoc="0" locked="0" layoutInCell="1" allowOverlap="1" wp14:anchorId="45FFB734" wp14:editId="7E240F8B">
            <wp:simplePos x="0" y="0"/>
            <wp:positionH relativeFrom="page">
              <wp:posOffset>628650</wp:posOffset>
            </wp:positionH>
            <wp:positionV relativeFrom="paragraph">
              <wp:posOffset>9525</wp:posOffset>
            </wp:positionV>
            <wp:extent cx="171450" cy="190500"/>
            <wp:effectExtent l="0" t="0" r="0" b="0"/>
            <wp:wrapNone/>
            <wp:docPr id="48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>дети, состоящие на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учете у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фтизиатра, вне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зависимости от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среднедушевого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дохода семьи ребенка;</w:t>
      </w:r>
    </w:p>
    <w:p w:rsidR="00B57C01" w:rsidRPr="00B57C01" w:rsidRDefault="00B57C01" w:rsidP="00B57C01">
      <w:pPr>
        <w:pStyle w:val="a3"/>
        <w:spacing w:line="228" w:lineRule="auto"/>
        <w:ind w:left="426"/>
        <w:jc w:val="both"/>
        <w:rPr>
          <w:sz w:val="24"/>
        </w:rPr>
      </w:pPr>
      <w:r w:rsidRPr="00B57C01">
        <w:rPr>
          <w:sz w:val="24"/>
        </w:rPr>
        <w:t>дети из семей лиц, признанных беженцами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территории Российской Федерации, или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получивших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временное убежище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территории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Российской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pacing w:val="-2"/>
          <w:sz w:val="24"/>
        </w:rPr>
        <w:t>или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признанных</w:t>
      </w:r>
      <w:r w:rsidRPr="00B57C01">
        <w:rPr>
          <w:spacing w:val="1"/>
          <w:sz w:val="24"/>
        </w:rPr>
        <w:t xml:space="preserve"> </w:t>
      </w:r>
      <w:r w:rsidRPr="00B57C01">
        <w:rPr>
          <w:spacing w:val="-2"/>
          <w:sz w:val="24"/>
        </w:rPr>
        <w:t>вынужденными</w:t>
      </w:r>
      <w:r w:rsidRPr="00B57C01">
        <w:rPr>
          <w:spacing w:val="-1"/>
          <w:sz w:val="24"/>
        </w:rPr>
        <w:t xml:space="preserve"> </w:t>
      </w:r>
      <w:r w:rsidRPr="00B57C01">
        <w:rPr>
          <w:spacing w:val="-2"/>
          <w:sz w:val="24"/>
        </w:rPr>
        <w:t>переселенцами;</w:t>
      </w:r>
    </w:p>
    <w:p w:rsidR="00B57C01" w:rsidRPr="00B57C01" w:rsidRDefault="00B57C01" w:rsidP="00B57C01">
      <w:pPr>
        <w:pStyle w:val="a3"/>
        <w:spacing w:before="5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13536" behindDoc="0" locked="0" layoutInCell="1" allowOverlap="1" wp14:anchorId="557179E4" wp14:editId="7D5E0F8B">
            <wp:simplePos x="0" y="0"/>
            <wp:positionH relativeFrom="page">
              <wp:posOffset>629920</wp:posOffset>
            </wp:positionH>
            <wp:positionV relativeFrom="paragraph">
              <wp:posOffset>8558</wp:posOffset>
            </wp:positionV>
            <wp:extent cx="171450" cy="190500"/>
            <wp:effectExtent l="0" t="0" r="0" b="0"/>
            <wp:wrapNone/>
            <wp:docPr id="54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>дети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из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семей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лиц,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пострадавших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результате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чрезвьшайных ситуаций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природного или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техногенного характера;</w:t>
      </w:r>
    </w:p>
    <w:p w:rsidR="00B57C01" w:rsidRPr="00B57C01" w:rsidRDefault="00B57C01" w:rsidP="00B57C01">
      <w:pPr>
        <w:pStyle w:val="a3"/>
        <w:spacing w:before="7" w:line="230" w:lineRule="auto"/>
        <w:ind w:left="426"/>
        <w:jc w:val="both"/>
        <w:rPr>
          <w:sz w:val="24"/>
        </w:rPr>
      </w:pPr>
      <w:r w:rsidRPr="00B57C01">
        <w:rPr>
          <w:sz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(выполнявших)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задачи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по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отражению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вооруженного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вторжения на территорию Российской Федерации (далее - вооруженное вторжение), в ходе вооруженной</w:t>
      </w:r>
      <w:r w:rsidRPr="00B57C01">
        <w:rPr>
          <w:spacing w:val="61"/>
          <w:sz w:val="24"/>
        </w:rPr>
        <w:t xml:space="preserve">  </w:t>
      </w:r>
      <w:r w:rsidRPr="00B57C01">
        <w:rPr>
          <w:sz w:val="24"/>
        </w:rPr>
        <w:t>провокации</w:t>
      </w:r>
      <w:r w:rsidRPr="00B57C01">
        <w:rPr>
          <w:spacing w:val="60"/>
          <w:sz w:val="24"/>
        </w:rPr>
        <w:t xml:space="preserve">  </w:t>
      </w:r>
      <w:r w:rsidRPr="00B57C01">
        <w:rPr>
          <w:sz w:val="24"/>
        </w:rPr>
        <w:t>на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государственной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границе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Российской</w:t>
      </w:r>
      <w:r w:rsidRPr="00B57C01">
        <w:rPr>
          <w:spacing w:val="62"/>
          <w:sz w:val="24"/>
        </w:rPr>
        <w:t xml:space="preserve">  </w:t>
      </w:r>
      <w:r w:rsidRPr="00B57C01">
        <w:rPr>
          <w:sz w:val="24"/>
        </w:rPr>
        <w:t xml:space="preserve">Федерации и территориях субъектов Российской Федерации, прилегающих к районам проведения </w:t>
      </w:r>
      <w:r w:rsidRPr="00B57C01">
        <w:rPr>
          <w:spacing w:val="-2"/>
          <w:sz w:val="24"/>
        </w:rPr>
        <w:t>специальной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военной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операции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(далее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-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вооруженная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провокация),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граждан,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 xml:space="preserve">принимавших </w:t>
      </w:r>
      <w:r w:rsidRPr="00B57C01">
        <w:rPr>
          <w:sz w:val="24"/>
        </w:rPr>
        <w:t xml:space="preserve">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Республики,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воинских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>формирований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и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органов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Донецкой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 xml:space="preserve">Республики </w:t>
      </w:r>
      <w:r w:rsidRPr="00B57C01">
        <w:rPr>
          <w:sz w:val="24"/>
        </w:rPr>
        <w:t>и Луганской Народной</w:t>
      </w:r>
      <w:r w:rsidRPr="00B57C01">
        <w:rPr>
          <w:spacing w:val="18"/>
          <w:sz w:val="24"/>
        </w:rPr>
        <w:t xml:space="preserve"> </w:t>
      </w:r>
      <w:r w:rsidRPr="00B57C01">
        <w:rPr>
          <w:sz w:val="24"/>
        </w:rPr>
        <w:t>Республики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начиная</w:t>
      </w:r>
      <w:r w:rsidRPr="00B57C01">
        <w:rPr>
          <w:spacing w:val="16"/>
          <w:sz w:val="24"/>
        </w:rPr>
        <w:t xml:space="preserve"> </w:t>
      </w:r>
      <w:r w:rsidRPr="00B57C01">
        <w:rPr>
          <w:sz w:val="24"/>
        </w:rPr>
        <w:t>с 11 мая 2014 г. (далее - боевые действия),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том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числе</w:t>
      </w:r>
      <w:r w:rsidRPr="00B57C01">
        <w:rPr>
          <w:spacing w:val="34"/>
          <w:sz w:val="24"/>
        </w:rPr>
        <w:t xml:space="preserve"> </w:t>
      </w:r>
      <w:r w:rsidRPr="00B57C01">
        <w:rPr>
          <w:sz w:val="24"/>
        </w:rPr>
        <w:t>погибших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(умерших)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(выполнением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задач)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специальной военной операции, выполнением задач по отражению вооруженного вторжения, в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ходе вооруженной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провокации,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ходе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боевых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действий,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пропавших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без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вести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признанных в установленном порядке безвестно отсутствующими в связи с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участием в специальной военной операции,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выполнением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указанных задач, а также умерших</w:t>
      </w:r>
      <w:r w:rsidRPr="00B57C01">
        <w:rPr>
          <w:spacing w:val="29"/>
          <w:sz w:val="24"/>
        </w:rPr>
        <w:t xml:space="preserve"> </w:t>
      </w:r>
      <w:r w:rsidRPr="00B57C01">
        <w:rPr>
          <w:sz w:val="24"/>
        </w:rPr>
        <w:t>после увольнения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службы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(службы,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работы)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исключения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из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добровольческих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формирований, предусмотренных Федеральным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от 31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обороне", если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таких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наступила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вследствие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увечья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(ранения,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травмы,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контузии)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заболевания, полученных ими в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связи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участием в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специальной военной операции, 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(умершие)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операции),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находящиеся 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иждивении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участников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либо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находившиеся на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иждивении погибших (умерших) участников специальной военной операции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дату их гибели (смерти).</w:t>
      </w:r>
    </w:p>
    <w:p w:rsidR="00B57C01" w:rsidRPr="00B57C01" w:rsidRDefault="00B57C01" w:rsidP="000965F1">
      <w:pPr>
        <w:pStyle w:val="a3"/>
        <w:spacing w:before="7" w:line="230" w:lineRule="auto"/>
        <w:ind w:left="426"/>
        <w:jc w:val="both"/>
        <w:rPr>
          <w:sz w:val="24"/>
        </w:rPr>
        <w:sectPr w:rsidR="00B57C01" w:rsidRPr="00B57C01" w:rsidSect="000965F1">
          <w:pgSz w:w="11900" w:h="16840"/>
          <w:pgMar w:top="640" w:right="283" w:bottom="280" w:left="992" w:header="720" w:footer="720" w:gutter="0"/>
          <w:cols w:space="720"/>
        </w:sectPr>
      </w:pPr>
    </w:p>
    <w:p w:rsidR="000965F1" w:rsidRPr="00274017" w:rsidRDefault="000965F1" w:rsidP="000965F1">
      <w:pPr>
        <w:pStyle w:val="a3"/>
        <w:spacing w:before="7" w:line="230" w:lineRule="auto"/>
        <w:ind w:left="426"/>
        <w:jc w:val="both"/>
        <w:rPr>
          <w:sz w:val="20"/>
        </w:rPr>
      </w:pPr>
    </w:p>
    <w:p w:rsidR="00DC27E5" w:rsidRPr="00B57C01" w:rsidRDefault="00AB5DFE" w:rsidP="00274017">
      <w:pPr>
        <w:pStyle w:val="a3"/>
        <w:ind w:left="426"/>
        <w:jc w:val="both"/>
        <w:rPr>
          <w:sz w:val="24"/>
        </w:rPr>
      </w:pPr>
      <w:r w:rsidRPr="00B57C01">
        <w:rPr>
          <w:spacing w:val="-6"/>
          <w:sz w:val="24"/>
        </w:rPr>
        <w:t>Приложение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(нужное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>отметить):</w:t>
      </w:r>
    </w:p>
    <w:p w:rsidR="00DC27E5" w:rsidRPr="00B57C01" w:rsidRDefault="00DC27E5" w:rsidP="00274017">
      <w:pPr>
        <w:pStyle w:val="a3"/>
        <w:spacing w:before="2"/>
        <w:ind w:left="426"/>
        <w:rPr>
          <w:sz w:val="24"/>
        </w:rPr>
      </w:pPr>
    </w:p>
    <w:p w:rsidR="00DC27E5" w:rsidRPr="00B57C01" w:rsidRDefault="000965F1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74624" behindDoc="0" locked="0" layoutInCell="1" allowOverlap="1" wp14:anchorId="4254B26B" wp14:editId="464D8B83">
            <wp:simplePos x="0" y="0"/>
            <wp:positionH relativeFrom="page">
              <wp:posOffset>638175</wp:posOffset>
            </wp:positionH>
            <wp:positionV relativeFrom="paragraph">
              <wp:posOffset>66896</wp:posOffset>
            </wp:positionV>
            <wp:extent cx="152400" cy="152400"/>
            <wp:effectExtent l="0" t="0" r="0" b="0"/>
            <wp:wrapNone/>
            <wp:docPr id="31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z w:val="24"/>
        </w:rPr>
        <w:t xml:space="preserve">документ, подтверждающий, что среднедушевой доход ниже величины </w:t>
      </w:r>
      <w:r w:rsidR="00AB5DFE" w:rsidRPr="00B57C01">
        <w:rPr>
          <w:spacing w:val="-2"/>
          <w:sz w:val="24"/>
        </w:rPr>
        <w:t>прожиточного</w:t>
      </w:r>
      <w:r w:rsidR="00AB5DFE" w:rsidRPr="00B57C01">
        <w:rPr>
          <w:spacing w:val="35"/>
          <w:sz w:val="24"/>
        </w:rPr>
        <w:t xml:space="preserve"> </w:t>
      </w:r>
      <w:r w:rsidR="00AB5DFE" w:rsidRPr="00B57C01">
        <w:rPr>
          <w:spacing w:val="-2"/>
          <w:sz w:val="24"/>
        </w:rPr>
        <w:t>минимума</w:t>
      </w:r>
      <w:r w:rsidR="00AB5DFE" w:rsidRPr="00B57C01">
        <w:rPr>
          <w:spacing w:val="39"/>
          <w:sz w:val="24"/>
        </w:rPr>
        <w:t xml:space="preserve"> </w:t>
      </w:r>
      <w:r w:rsidR="00AB5DFE" w:rsidRPr="00B57C01">
        <w:rPr>
          <w:spacing w:val="-2"/>
          <w:sz w:val="24"/>
        </w:rPr>
        <w:t>в</w:t>
      </w:r>
      <w:r w:rsidR="00AB5DFE" w:rsidRPr="00B57C01">
        <w:rPr>
          <w:spacing w:val="26"/>
          <w:sz w:val="24"/>
        </w:rPr>
        <w:t xml:space="preserve"> </w:t>
      </w:r>
      <w:r w:rsidR="00AB5DFE" w:rsidRPr="00B57C01">
        <w:rPr>
          <w:spacing w:val="-2"/>
          <w:sz w:val="24"/>
        </w:rPr>
        <w:t>расчете</w:t>
      </w:r>
      <w:r w:rsidR="00AB5DFE" w:rsidRPr="00B57C01">
        <w:rPr>
          <w:spacing w:val="35"/>
          <w:sz w:val="24"/>
        </w:rPr>
        <w:t xml:space="preserve"> </w:t>
      </w:r>
      <w:r w:rsidR="00AB5DFE" w:rsidRPr="00B57C01">
        <w:rPr>
          <w:spacing w:val="-2"/>
          <w:sz w:val="24"/>
        </w:rPr>
        <w:t>на</w:t>
      </w:r>
      <w:r w:rsidR="00AB5DFE" w:rsidRPr="00B57C01">
        <w:rPr>
          <w:spacing w:val="27"/>
          <w:sz w:val="24"/>
        </w:rPr>
        <w:t xml:space="preserve"> </w:t>
      </w:r>
      <w:r w:rsidR="00AB5DFE" w:rsidRPr="00B57C01">
        <w:rPr>
          <w:spacing w:val="-2"/>
          <w:sz w:val="24"/>
        </w:rPr>
        <w:t>душу</w:t>
      </w:r>
      <w:r w:rsidR="00AB5DFE" w:rsidRPr="00B57C01">
        <w:rPr>
          <w:spacing w:val="-4"/>
          <w:sz w:val="24"/>
        </w:rPr>
        <w:t xml:space="preserve"> </w:t>
      </w:r>
      <w:r w:rsidR="00AB5DFE" w:rsidRPr="00B57C01">
        <w:rPr>
          <w:spacing w:val="-2"/>
          <w:sz w:val="24"/>
        </w:rPr>
        <w:t>населения по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Волгоградской области;</w:t>
      </w:r>
    </w:p>
    <w:p w:rsidR="00DC27E5" w:rsidRPr="00B57C01" w:rsidRDefault="00AB5DFE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подтверждающий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получение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ежемесячного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пособия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ребенка из малоимущей семьи в соответствии со статьей 13</w:t>
      </w:r>
      <w:r w:rsidRPr="00B57C01">
        <w:rPr>
          <w:sz w:val="24"/>
        </w:rPr>
        <w:t xml:space="preserve"> Социального кодекса </w:t>
      </w:r>
      <w:r w:rsidRPr="00B57C01">
        <w:rPr>
          <w:spacing w:val="-2"/>
          <w:sz w:val="24"/>
        </w:rPr>
        <w:t>Волгоградской области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от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31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декабря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2"/>
          <w:sz w:val="24"/>
        </w:rPr>
        <w:t>2015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г.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№</w:t>
      </w:r>
      <w:r w:rsidRPr="00B57C01">
        <w:rPr>
          <w:spacing w:val="20"/>
          <w:sz w:val="24"/>
        </w:rPr>
        <w:t xml:space="preserve"> </w:t>
      </w:r>
      <w:r w:rsidRPr="00B57C01">
        <w:rPr>
          <w:spacing w:val="-2"/>
          <w:sz w:val="24"/>
        </w:rPr>
        <w:t>246-ОД;</w:t>
      </w:r>
    </w:p>
    <w:p w:rsidR="00DC27E5" w:rsidRPr="00B57C01" w:rsidRDefault="000965F1" w:rsidP="000965F1">
      <w:pPr>
        <w:pStyle w:val="a3"/>
        <w:spacing w:before="285"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 xml:space="preserve">документ, подтверждающий получение </w:t>
      </w:r>
      <w:r w:rsidR="00A63309" w:rsidRPr="00B57C01">
        <w:rPr>
          <w:sz w:val="24"/>
        </w:rPr>
        <w:t>ежемесячной денежной выплаты</w:t>
      </w:r>
      <w:r w:rsidR="00AB5DFE" w:rsidRPr="00B57C01">
        <w:rPr>
          <w:sz w:val="24"/>
        </w:rPr>
        <w:t xml:space="preserve"> в</w:t>
      </w:r>
      <w:r w:rsidR="00AB5DFE" w:rsidRPr="00B57C01">
        <w:rPr>
          <w:sz w:val="24"/>
        </w:rPr>
        <w:t xml:space="preserve"> </w:t>
      </w:r>
      <w:r w:rsidR="00A63309" w:rsidRPr="00B57C01">
        <w:rPr>
          <w:sz w:val="24"/>
        </w:rPr>
        <w:t>соответствии с</w:t>
      </w:r>
      <w:r w:rsidR="00AB5DFE" w:rsidRPr="00B57C01">
        <w:rPr>
          <w:sz w:val="24"/>
        </w:rPr>
        <w:t xml:space="preserve"> </w:t>
      </w:r>
      <w:r w:rsidR="00A63309" w:rsidRPr="00B57C01">
        <w:rPr>
          <w:sz w:val="24"/>
        </w:rPr>
        <w:t>Федеральным законом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от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19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мая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1995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г.</w:t>
      </w:r>
      <w:r w:rsidR="00AB5DFE" w:rsidRPr="00B57C01">
        <w:rPr>
          <w:sz w:val="24"/>
        </w:rPr>
        <w:t xml:space="preserve"> </w:t>
      </w:r>
      <w:r w:rsidR="00A63309" w:rsidRPr="00B57C01">
        <w:rPr>
          <w:sz w:val="24"/>
        </w:rPr>
        <w:t>№ 81</w:t>
      </w:r>
      <w:r w:rsidR="00AB5DFE" w:rsidRPr="00B57C01">
        <w:rPr>
          <w:sz w:val="24"/>
        </w:rPr>
        <w:t xml:space="preserve">-ФЗ </w:t>
      </w:r>
      <w:r w:rsidR="00AB5DFE" w:rsidRPr="00B57C01">
        <w:rPr>
          <w:sz w:val="24"/>
        </w:rPr>
        <w:t>"О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государственных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пособиях граждан, имеющим</w:t>
      </w:r>
      <w:r w:rsidR="00AB5DFE" w:rsidRPr="00B57C01">
        <w:rPr>
          <w:sz w:val="24"/>
        </w:rPr>
        <w:t xml:space="preserve"> </w:t>
      </w:r>
      <w:r w:rsidR="00AB5DFE" w:rsidRPr="00B57C01">
        <w:rPr>
          <w:sz w:val="24"/>
        </w:rPr>
        <w:t>детей";</w:t>
      </w:r>
    </w:p>
    <w:p w:rsidR="00DC27E5" w:rsidRPr="00B57C01" w:rsidRDefault="000965F1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80768" behindDoc="0" locked="0" layoutInCell="1" allowOverlap="1" wp14:anchorId="6929123C" wp14:editId="67AD647B">
            <wp:simplePos x="0" y="0"/>
            <wp:positionH relativeFrom="page">
              <wp:posOffset>629920</wp:posOffset>
            </wp:positionH>
            <wp:positionV relativeFrom="paragraph">
              <wp:posOffset>6433</wp:posOffset>
            </wp:positionV>
            <wp:extent cx="152400" cy="152400"/>
            <wp:effectExtent l="0" t="0" r="0" b="0"/>
            <wp:wrapNone/>
            <wp:docPr id="3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z w:val="24"/>
        </w:rPr>
        <w:t xml:space="preserve">документ, подтверждающий, что многодетная семья относится к категории </w:t>
      </w:r>
      <w:r w:rsidR="00AB5DFE" w:rsidRPr="00B57C01">
        <w:rPr>
          <w:spacing w:val="-2"/>
          <w:sz w:val="24"/>
        </w:rPr>
        <w:t>получателей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мер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социальной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pacing w:val="-2"/>
          <w:sz w:val="24"/>
        </w:rPr>
        <w:t>поддержки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из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числа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pacing w:val="-2"/>
          <w:sz w:val="24"/>
        </w:rPr>
        <w:t>семей,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pacing w:val="-2"/>
          <w:sz w:val="24"/>
        </w:rPr>
        <w:t>имеющих</w:t>
      </w:r>
      <w:r w:rsidR="00AB5DFE" w:rsidRPr="00B57C01">
        <w:rPr>
          <w:spacing w:val="-12"/>
          <w:sz w:val="24"/>
        </w:rPr>
        <w:t xml:space="preserve"> </w:t>
      </w:r>
      <w:r w:rsidR="00AB5DFE" w:rsidRPr="00B57C01">
        <w:rPr>
          <w:spacing w:val="-2"/>
          <w:sz w:val="24"/>
        </w:rPr>
        <w:t>детей,</w:t>
      </w:r>
      <w:r w:rsidR="00AB5DFE" w:rsidRPr="00B57C01">
        <w:rPr>
          <w:spacing w:val="-12"/>
          <w:sz w:val="24"/>
        </w:rPr>
        <w:t xml:space="preserve"> </w:t>
      </w:r>
      <w:r w:rsidR="00AB5DFE" w:rsidRPr="00B57C01">
        <w:rPr>
          <w:spacing w:val="-2"/>
          <w:sz w:val="24"/>
        </w:rPr>
        <w:t>и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 xml:space="preserve">граждан, </w:t>
      </w:r>
      <w:r w:rsidR="00AB5DFE" w:rsidRPr="00B57C01">
        <w:rPr>
          <w:sz w:val="24"/>
        </w:rPr>
        <w:t>имеющих детей, указанной в абзаце четвёртом части 1 статьи 11 Социального кодекса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z w:val="24"/>
        </w:rPr>
        <w:t>от</w:t>
      </w:r>
      <w:r w:rsidR="00AB5DFE" w:rsidRPr="00B57C01">
        <w:rPr>
          <w:spacing w:val="-15"/>
          <w:sz w:val="24"/>
        </w:rPr>
        <w:t xml:space="preserve"> </w:t>
      </w:r>
      <w:r w:rsidR="00AB5DFE" w:rsidRPr="00B57C01">
        <w:rPr>
          <w:sz w:val="24"/>
        </w:rPr>
        <w:t>31</w:t>
      </w:r>
      <w:r w:rsidR="00AB5DFE" w:rsidRPr="00B57C01">
        <w:rPr>
          <w:spacing w:val="-16"/>
          <w:sz w:val="24"/>
        </w:rPr>
        <w:t xml:space="preserve"> </w:t>
      </w:r>
      <w:r w:rsidR="00AB5DFE" w:rsidRPr="00B57C01">
        <w:rPr>
          <w:sz w:val="24"/>
        </w:rPr>
        <w:t>декабря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z w:val="24"/>
        </w:rPr>
        <w:t>2015</w:t>
      </w:r>
      <w:r w:rsidR="00AB5DFE" w:rsidRPr="00B57C01">
        <w:rPr>
          <w:spacing w:val="-9"/>
          <w:sz w:val="24"/>
        </w:rPr>
        <w:t xml:space="preserve"> </w:t>
      </w:r>
      <w:r w:rsidR="00AB5DFE" w:rsidRPr="00B57C01">
        <w:rPr>
          <w:sz w:val="24"/>
        </w:rPr>
        <w:t>г.</w:t>
      </w:r>
      <w:r w:rsidR="00AB5DFE" w:rsidRPr="00B57C01">
        <w:rPr>
          <w:spacing w:val="-12"/>
          <w:sz w:val="24"/>
        </w:rPr>
        <w:t xml:space="preserve"> </w:t>
      </w:r>
      <w:r w:rsidR="00AB5DFE" w:rsidRPr="00B57C01">
        <w:rPr>
          <w:sz w:val="24"/>
        </w:rPr>
        <w:t>№</w:t>
      </w:r>
      <w:r w:rsidR="00AB5DFE" w:rsidRPr="00B57C01">
        <w:rPr>
          <w:spacing w:val="14"/>
          <w:sz w:val="24"/>
        </w:rPr>
        <w:t xml:space="preserve"> </w:t>
      </w:r>
      <w:r w:rsidR="00AB5DFE" w:rsidRPr="00B57C01">
        <w:rPr>
          <w:sz w:val="24"/>
        </w:rPr>
        <w:t>246-ОД;</w:t>
      </w:r>
    </w:p>
    <w:p w:rsidR="00DC27E5" w:rsidRPr="00B57C01" w:rsidRDefault="000965F1" w:rsidP="000965F1">
      <w:pPr>
        <w:pStyle w:val="a3"/>
        <w:spacing w:before="278"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89984" behindDoc="0" locked="0" layoutInCell="1" allowOverlap="1" wp14:anchorId="19FA086E" wp14:editId="28221E7B">
            <wp:simplePos x="0" y="0"/>
            <wp:positionH relativeFrom="page">
              <wp:posOffset>629920</wp:posOffset>
            </wp:positionH>
            <wp:positionV relativeFrom="paragraph">
              <wp:posOffset>8890</wp:posOffset>
            </wp:positionV>
            <wp:extent cx="152400" cy="152400"/>
            <wp:effectExtent l="0" t="0" r="0" b="0"/>
            <wp:wrapNone/>
            <wp:docPr id="33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pacing w:val="-6"/>
          <w:sz w:val="24"/>
        </w:rPr>
        <w:t>документ,</w:t>
      </w:r>
      <w:r w:rsidR="00AB5DFE" w:rsidRPr="00B57C01">
        <w:rPr>
          <w:spacing w:val="6"/>
          <w:sz w:val="24"/>
        </w:rPr>
        <w:t xml:space="preserve"> </w:t>
      </w:r>
      <w:r w:rsidR="00AB5DFE" w:rsidRPr="00B57C01">
        <w:rPr>
          <w:spacing w:val="-6"/>
          <w:sz w:val="24"/>
        </w:rPr>
        <w:t>подтверждающий</w:t>
      </w:r>
      <w:r w:rsidR="00AB5DFE" w:rsidRPr="00B57C01">
        <w:rPr>
          <w:spacing w:val="-9"/>
          <w:sz w:val="24"/>
        </w:rPr>
        <w:t xml:space="preserve"> </w:t>
      </w:r>
      <w:r w:rsidR="00AB5DFE" w:rsidRPr="00B57C01">
        <w:rPr>
          <w:spacing w:val="-6"/>
          <w:sz w:val="24"/>
        </w:rPr>
        <w:t>факт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pacing w:val="-6"/>
          <w:sz w:val="24"/>
        </w:rPr>
        <w:t>постановки</w:t>
      </w:r>
      <w:r w:rsidR="00AB5DFE" w:rsidRPr="00B57C01">
        <w:rPr>
          <w:spacing w:val="5"/>
          <w:sz w:val="24"/>
        </w:rPr>
        <w:t xml:space="preserve"> </w:t>
      </w:r>
      <w:r w:rsidR="00AB5DFE" w:rsidRPr="00B57C01">
        <w:rPr>
          <w:spacing w:val="-6"/>
          <w:sz w:val="24"/>
        </w:rPr>
        <w:t>обучающегося</w:t>
      </w:r>
      <w:r w:rsidR="00AB5DFE" w:rsidRPr="00B57C01">
        <w:rPr>
          <w:spacing w:val="12"/>
          <w:sz w:val="24"/>
        </w:rPr>
        <w:t xml:space="preserve"> </w:t>
      </w:r>
      <w:r w:rsidR="00AB5DFE" w:rsidRPr="00B57C01">
        <w:rPr>
          <w:spacing w:val="-6"/>
          <w:sz w:val="24"/>
        </w:rPr>
        <w:t>на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pacing w:val="-6"/>
          <w:sz w:val="24"/>
        </w:rPr>
        <w:t>учете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pacing w:val="-6"/>
          <w:sz w:val="24"/>
        </w:rPr>
        <w:t>у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pacing w:val="-6"/>
          <w:sz w:val="24"/>
        </w:rPr>
        <w:t>фтизиатра;</w:t>
      </w:r>
    </w:p>
    <w:p w:rsidR="00DC27E5" w:rsidRPr="00B57C01" w:rsidRDefault="000965F1" w:rsidP="000965F1">
      <w:pPr>
        <w:pStyle w:val="a3"/>
        <w:spacing w:line="240" w:lineRule="atLeast"/>
        <w:ind w:left="425"/>
        <w:contextualSpacing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94080" behindDoc="0" locked="0" layoutInCell="1" allowOverlap="1" wp14:anchorId="19FA086E" wp14:editId="28221E7B">
            <wp:simplePos x="0" y="0"/>
            <wp:positionH relativeFrom="page">
              <wp:posOffset>628650</wp:posOffset>
            </wp:positionH>
            <wp:positionV relativeFrom="paragraph">
              <wp:posOffset>97735</wp:posOffset>
            </wp:positionV>
            <wp:extent cx="152400" cy="152400"/>
            <wp:effectExtent l="0" t="0" r="0" b="0"/>
            <wp:wrapNone/>
            <wp:docPr id="34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DFE" w:rsidRPr="00B57C01">
        <w:rPr>
          <w:spacing w:val="-2"/>
          <w:sz w:val="24"/>
        </w:rPr>
        <w:t>документы</w:t>
      </w:r>
      <w:r w:rsidR="00AB5DFE" w:rsidRPr="00B57C01">
        <w:rPr>
          <w:spacing w:val="-10"/>
          <w:sz w:val="24"/>
        </w:rPr>
        <w:t xml:space="preserve"> </w:t>
      </w:r>
      <w:r w:rsidR="00AB5DFE" w:rsidRPr="00B57C01">
        <w:rPr>
          <w:spacing w:val="-2"/>
          <w:sz w:val="24"/>
        </w:rPr>
        <w:t>(сведения),</w:t>
      </w:r>
      <w:r w:rsidR="00AB5DFE" w:rsidRPr="00B57C01">
        <w:rPr>
          <w:spacing w:val="-6"/>
          <w:sz w:val="24"/>
        </w:rPr>
        <w:t xml:space="preserve"> </w:t>
      </w:r>
      <w:r w:rsidR="00AB5DFE" w:rsidRPr="00B57C01">
        <w:rPr>
          <w:spacing w:val="-2"/>
          <w:sz w:val="24"/>
        </w:rPr>
        <w:t>подтверждающие,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pacing w:val="-2"/>
          <w:sz w:val="24"/>
        </w:rPr>
        <w:t>что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семья</w:t>
      </w:r>
      <w:r w:rsidR="00AB5DFE" w:rsidRPr="00B57C01">
        <w:rPr>
          <w:spacing w:val="-14"/>
          <w:sz w:val="24"/>
        </w:rPr>
        <w:t xml:space="preserve"> </w:t>
      </w:r>
      <w:r w:rsidR="00AB5DFE" w:rsidRPr="00B57C01">
        <w:rPr>
          <w:spacing w:val="-2"/>
          <w:sz w:val="24"/>
        </w:rPr>
        <w:t>является</w:t>
      </w:r>
      <w:r w:rsidR="00AB5DFE" w:rsidRPr="00B57C01">
        <w:rPr>
          <w:spacing w:val="-11"/>
          <w:sz w:val="24"/>
        </w:rPr>
        <w:t xml:space="preserve"> </w:t>
      </w:r>
      <w:r w:rsidR="00AB5DFE" w:rsidRPr="00B57C01">
        <w:rPr>
          <w:spacing w:val="-2"/>
          <w:sz w:val="24"/>
        </w:rPr>
        <w:t>семьёй</w:t>
      </w:r>
      <w:r w:rsidR="00AB5DFE" w:rsidRPr="00B57C01">
        <w:rPr>
          <w:spacing w:val="-13"/>
          <w:sz w:val="24"/>
        </w:rPr>
        <w:t xml:space="preserve"> </w:t>
      </w:r>
      <w:r w:rsidR="00AB5DFE" w:rsidRPr="00B57C01">
        <w:rPr>
          <w:spacing w:val="-2"/>
          <w:sz w:val="24"/>
        </w:rPr>
        <w:t xml:space="preserve">лица, </w:t>
      </w:r>
      <w:r w:rsidR="00AB5DFE" w:rsidRPr="00B57C01">
        <w:rPr>
          <w:spacing w:val="-6"/>
          <w:sz w:val="24"/>
        </w:rPr>
        <w:t>признанного</w:t>
      </w:r>
      <w:r w:rsidR="00AB5DFE" w:rsidRPr="00B57C01">
        <w:rPr>
          <w:spacing w:val="-9"/>
          <w:sz w:val="24"/>
        </w:rPr>
        <w:t xml:space="preserve"> </w:t>
      </w:r>
      <w:r w:rsidR="00AB5DFE" w:rsidRPr="00B57C01">
        <w:rPr>
          <w:spacing w:val="-6"/>
          <w:sz w:val="24"/>
        </w:rPr>
        <w:t>беженцем</w:t>
      </w:r>
      <w:r w:rsidR="00AB5DFE" w:rsidRPr="00B57C01">
        <w:rPr>
          <w:sz w:val="24"/>
        </w:rPr>
        <w:t xml:space="preserve"> </w:t>
      </w:r>
      <w:r w:rsidR="00AB5DFE" w:rsidRPr="00B57C01">
        <w:rPr>
          <w:spacing w:val="-6"/>
          <w:sz w:val="24"/>
        </w:rPr>
        <w:t>на</w:t>
      </w:r>
      <w:r w:rsidR="00AB5DFE" w:rsidRPr="00B57C01">
        <w:rPr>
          <w:spacing w:val="-10"/>
          <w:sz w:val="24"/>
        </w:rPr>
        <w:t xml:space="preserve"> </w:t>
      </w:r>
      <w:r w:rsidR="00AB5DFE" w:rsidRPr="00B57C01">
        <w:rPr>
          <w:spacing w:val="-6"/>
          <w:sz w:val="24"/>
        </w:rPr>
        <w:t>территории</w:t>
      </w:r>
      <w:r w:rsidR="00AB5DFE" w:rsidRPr="00B57C01">
        <w:rPr>
          <w:spacing w:val="-9"/>
          <w:sz w:val="24"/>
        </w:rPr>
        <w:t xml:space="preserve"> </w:t>
      </w:r>
      <w:r w:rsidR="00AB5DFE" w:rsidRPr="00B57C01">
        <w:rPr>
          <w:spacing w:val="-6"/>
          <w:sz w:val="24"/>
        </w:rPr>
        <w:t>Российской</w:t>
      </w:r>
      <w:r w:rsidR="00AB5DFE" w:rsidRPr="00B57C01">
        <w:rPr>
          <w:sz w:val="24"/>
        </w:rPr>
        <w:t xml:space="preserve"> </w:t>
      </w:r>
      <w:r w:rsidR="00AB5DFE" w:rsidRPr="00B57C01">
        <w:rPr>
          <w:spacing w:val="-6"/>
          <w:sz w:val="24"/>
        </w:rPr>
        <w:t>Федерации,</w:t>
      </w:r>
      <w:r w:rsidR="00AB5DFE" w:rsidRPr="00B57C01">
        <w:rPr>
          <w:spacing w:val="5"/>
          <w:sz w:val="24"/>
        </w:rPr>
        <w:t xml:space="preserve"> </w:t>
      </w:r>
      <w:r w:rsidR="00AB5DFE" w:rsidRPr="00B57C01">
        <w:rPr>
          <w:spacing w:val="-6"/>
          <w:sz w:val="24"/>
        </w:rPr>
        <w:t>или</w:t>
      </w:r>
      <w:r w:rsidR="00AB5DFE" w:rsidRPr="00B57C01">
        <w:rPr>
          <w:spacing w:val="-10"/>
          <w:sz w:val="24"/>
        </w:rPr>
        <w:t xml:space="preserve"> </w:t>
      </w:r>
      <w:r w:rsidR="00AB5DFE" w:rsidRPr="00B57C01">
        <w:rPr>
          <w:spacing w:val="-6"/>
          <w:sz w:val="24"/>
        </w:rPr>
        <w:t xml:space="preserve">получившего </w:t>
      </w:r>
      <w:r w:rsidR="00AB5DFE" w:rsidRPr="00B57C01">
        <w:rPr>
          <w:spacing w:val="-4"/>
          <w:sz w:val="24"/>
        </w:rPr>
        <w:t>временное</w:t>
      </w:r>
      <w:r w:rsidR="00AB5DFE" w:rsidRPr="00B57C01">
        <w:rPr>
          <w:sz w:val="24"/>
        </w:rPr>
        <w:t xml:space="preserve"> </w:t>
      </w:r>
      <w:r w:rsidR="00AB5DFE" w:rsidRPr="00B57C01">
        <w:rPr>
          <w:spacing w:val="-4"/>
          <w:sz w:val="24"/>
        </w:rPr>
        <w:t>убежище на</w:t>
      </w:r>
      <w:r w:rsidR="00AB5DFE" w:rsidRPr="00B57C01">
        <w:rPr>
          <w:spacing w:val="-10"/>
          <w:sz w:val="24"/>
        </w:rPr>
        <w:t xml:space="preserve"> </w:t>
      </w:r>
      <w:r w:rsidR="00AB5DFE" w:rsidRPr="00B57C01">
        <w:rPr>
          <w:spacing w:val="-4"/>
          <w:sz w:val="24"/>
        </w:rPr>
        <w:t>территории Российской Федерации,</w:t>
      </w:r>
      <w:r w:rsidR="00AB5DFE" w:rsidRPr="00B57C01">
        <w:rPr>
          <w:sz w:val="24"/>
        </w:rPr>
        <w:t xml:space="preserve"> </w:t>
      </w:r>
      <w:r w:rsidR="00AB5DFE" w:rsidRPr="00B57C01">
        <w:rPr>
          <w:spacing w:val="-4"/>
          <w:sz w:val="24"/>
        </w:rPr>
        <w:t>или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pacing w:val="-4"/>
          <w:sz w:val="24"/>
        </w:rPr>
        <w:t xml:space="preserve">признанного </w:t>
      </w:r>
      <w:r w:rsidR="00AB5DFE" w:rsidRPr="00B57C01">
        <w:rPr>
          <w:sz w:val="24"/>
        </w:rPr>
        <w:t>вынужденным</w:t>
      </w:r>
      <w:r w:rsidR="00AB5DFE" w:rsidRPr="00B57C01">
        <w:rPr>
          <w:spacing w:val="-7"/>
          <w:sz w:val="24"/>
        </w:rPr>
        <w:t xml:space="preserve"> </w:t>
      </w:r>
      <w:r w:rsidR="00AB5DFE" w:rsidRPr="00B57C01">
        <w:rPr>
          <w:sz w:val="24"/>
        </w:rPr>
        <w:t>переселенцем;</w:t>
      </w:r>
    </w:p>
    <w:p w:rsidR="00DC27E5" w:rsidRPr="00B57C01" w:rsidRDefault="00AB5DFE" w:rsidP="000965F1">
      <w:pPr>
        <w:pStyle w:val="a3"/>
        <w:tabs>
          <w:tab w:val="left" w:pos="9905"/>
        </w:tabs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 (сведения), подтверждающие, что семья является семьёй лица, пострадавшего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результате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чрезвычайных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ситуаций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природного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 xml:space="preserve">техногенного </w:t>
      </w:r>
      <w:r w:rsidRPr="00B57C01">
        <w:rPr>
          <w:spacing w:val="-2"/>
          <w:sz w:val="24"/>
        </w:rPr>
        <w:t>характера;</w:t>
      </w:r>
    </w:p>
    <w:p w:rsidR="00DC27E5" w:rsidRPr="00B57C01" w:rsidRDefault="00AB5DFE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документы, подтверждающие, что семья является семьей лица, принимающего (принимавшего)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участие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(содействующего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(содействовавшего)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выполнению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задач) в 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 операции,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 выполняющего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(выполнявшего) задачи по отражению вооруженного </w:t>
      </w:r>
      <w:r w:rsidRPr="00B57C01">
        <w:rPr>
          <w:sz w:val="24"/>
        </w:rPr>
        <w:t>вторжения на территорию Российской Федерации (далее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-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вторжение),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ходе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вооруженной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провокации на государственной границе Российской Федерации и территориях субъектов Российской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прилегающих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к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районам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проведения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во</w:t>
      </w:r>
      <w:r w:rsidRPr="00B57C01">
        <w:rPr>
          <w:sz w:val="24"/>
        </w:rPr>
        <w:t>енной операции (далее - вооруженная провокация),</w:t>
      </w:r>
      <w:r w:rsidRPr="00B57C01">
        <w:rPr>
          <w:spacing w:val="30"/>
          <w:sz w:val="24"/>
        </w:rPr>
        <w:t xml:space="preserve"> </w:t>
      </w:r>
      <w:r w:rsidRPr="00B57C01">
        <w:rPr>
          <w:sz w:val="24"/>
        </w:rPr>
        <w:t>лица, принимавшего в соответствии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с решениями органов государственной власти Донецкой Народной Республики, </w:t>
      </w:r>
      <w:r w:rsidRPr="00B57C01">
        <w:rPr>
          <w:spacing w:val="-4"/>
          <w:sz w:val="24"/>
        </w:rPr>
        <w:t>Луганской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участие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боевых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действиях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составе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 xml:space="preserve">Вооруженных </w:t>
      </w:r>
      <w:r w:rsidRPr="00B57C01">
        <w:rPr>
          <w:sz w:val="24"/>
        </w:rPr>
        <w:t>Сил Донецкой Народной</w:t>
      </w:r>
      <w:r w:rsidRPr="00B57C01">
        <w:rPr>
          <w:sz w:val="24"/>
        </w:rPr>
        <w:t xml:space="preserve"> Республики, Народной милиции Луганской Народной Республики, воинских формирований и органов Донецкой Народной Республики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и Луганской Народной Республики начиная с 11 мая 2014 г. (далее - боевые действия), в том числе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погибшего (умершего) в связи с участие</w:t>
      </w:r>
      <w:r w:rsidRPr="00B57C01">
        <w:rPr>
          <w:sz w:val="24"/>
        </w:rPr>
        <w:t xml:space="preserve">м (выполнением задач) в специальной военной операции, выполнением задач по отражению </w:t>
      </w:r>
      <w:r w:rsidRPr="00B57C01">
        <w:rPr>
          <w:spacing w:val="-2"/>
          <w:sz w:val="24"/>
        </w:rPr>
        <w:t>вооруженного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вторжения,</w:t>
      </w:r>
      <w:r w:rsidRPr="00B57C01">
        <w:rPr>
          <w:spacing w:val="-5"/>
          <w:sz w:val="24"/>
        </w:rPr>
        <w:t xml:space="preserve"> </w:t>
      </w:r>
      <w:r w:rsidRPr="00B57C01">
        <w:rPr>
          <w:spacing w:val="-2"/>
          <w:sz w:val="24"/>
        </w:rPr>
        <w:t>в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вооруженной</w:t>
      </w:r>
      <w:r w:rsidRPr="00B57C01">
        <w:rPr>
          <w:spacing w:val="-4"/>
          <w:sz w:val="24"/>
        </w:rPr>
        <w:t xml:space="preserve"> </w:t>
      </w:r>
      <w:r w:rsidRPr="00B57C01">
        <w:rPr>
          <w:spacing w:val="-2"/>
          <w:sz w:val="24"/>
        </w:rPr>
        <w:t>провокации, в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боевых</w:t>
      </w:r>
      <w:r w:rsidRPr="00B57C01">
        <w:rPr>
          <w:spacing w:val="-8"/>
          <w:sz w:val="24"/>
        </w:rPr>
        <w:t xml:space="preserve"> </w:t>
      </w:r>
      <w:r w:rsidRPr="00B57C01">
        <w:rPr>
          <w:spacing w:val="-2"/>
          <w:sz w:val="24"/>
        </w:rPr>
        <w:t xml:space="preserve">действий, </w:t>
      </w:r>
      <w:r w:rsidRPr="00B57C01">
        <w:rPr>
          <w:sz w:val="24"/>
        </w:rPr>
        <w:t>пропавшего без вести или признанного в установленном порядке безвестно отсутствующим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выполнением указанных задач, 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также умершего после увольнения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 службы (службы, работы) или исключения из добровольческих формирований, предусмотренных Федеральным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от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31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15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о</w:t>
      </w:r>
      <w:r w:rsidRPr="00B57C01">
        <w:rPr>
          <w:sz w:val="24"/>
        </w:rPr>
        <w:t>бороне",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если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такого лица наступила вследствие увечья (ранения, травмы, контузии) или заболевания, полученного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им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 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</w:t>
      </w:r>
      <w:r w:rsidRPr="00B57C01">
        <w:rPr>
          <w:sz w:val="24"/>
        </w:rPr>
        <w:t>е (умершие)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операции), выдаваемые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федеральными государственными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органами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w w:val="85"/>
          <w:sz w:val="24"/>
        </w:rPr>
        <w:t>—</w:t>
      </w:r>
      <w:r w:rsidRPr="00B57C01">
        <w:rPr>
          <w:spacing w:val="69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0"/>
          <w:w w:val="150"/>
          <w:sz w:val="24"/>
        </w:rPr>
        <w:t xml:space="preserve"> </w:t>
      </w:r>
      <w:r w:rsidRPr="00B57C01">
        <w:rPr>
          <w:sz w:val="24"/>
        </w:rPr>
        <w:t>отношении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лиц,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названных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2"/>
          <w:w w:val="150"/>
          <w:sz w:val="24"/>
        </w:rPr>
        <w:t xml:space="preserve"> </w:t>
      </w:r>
      <w:r w:rsidRPr="00B57C01">
        <w:rPr>
          <w:sz w:val="24"/>
        </w:rPr>
        <w:t>подпунктах</w:t>
      </w:r>
    </w:p>
    <w:p w:rsidR="00DC27E5" w:rsidRPr="00B57C01" w:rsidRDefault="00AB5DFE" w:rsidP="00274017">
      <w:pPr>
        <w:pStyle w:val="a3"/>
        <w:spacing w:line="230" w:lineRule="auto"/>
        <w:ind w:left="426"/>
        <w:rPr>
          <w:sz w:val="24"/>
        </w:rPr>
        <w:sectPr w:rsidR="00DC27E5" w:rsidRPr="00B57C01" w:rsidSect="000965F1">
          <w:pgSz w:w="11900" w:h="16840"/>
          <w:pgMar w:top="640" w:right="283" w:bottom="280" w:left="992" w:header="720" w:footer="720" w:gutter="0"/>
          <w:cols w:space="720"/>
        </w:sectPr>
      </w:pPr>
      <w:r w:rsidRPr="00B57C01">
        <w:rPr>
          <w:sz w:val="24"/>
        </w:rPr>
        <w:t xml:space="preserve">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</w:t>
      </w:r>
      <w:r w:rsidRPr="00B57C01">
        <w:rPr>
          <w:w w:val="85"/>
          <w:sz w:val="24"/>
        </w:rPr>
        <w:t xml:space="preserve">— </w:t>
      </w:r>
      <w:r w:rsidRPr="00B57C01">
        <w:rPr>
          <w:sz w:val="24"/>
        </w:rPr>
        <w:t>в отношении лиц, названных в подпункте 3 пункта 1 Постановления Гу</w:t>
      </w:r>
      <w:r w:rsidRPr="00B57C01">
        <w:rPr>
          <w:sz w:val="24"/>
        </w:rPr>
        <w:t>бернатора Волгоградской области №</w:t>
      </w:r>
      <w:r w:rsidRPr="00B57C01">
        <w:rPr>
          <w:spacing w:val="40"/>
          <w:sz w:val="24"/>
        </w:rPr>
        <w:t xml:space="preserve"> </w:t>
      </w:r>
      <w:r w:rsidR="000965F1" w:rsidRPr="00B57C01">
        <w:rPr>
          <w:sz w:val="24"/>
        </w:rPr>
        <w:t>454.</w:t>
      </w:r>
    </w:p>
    <w:p w:rsidR="00DC27E5" w:rsidRPr="00B57C01" w:rsidRDefault="00DC27E5" w:rsidP="00274017">
      <w:pPr>
        <w:pStyle w:val="a3"/>
        <w:spacing w:before="6"/>
        <w:rPr>
          <w:sz w:val="32"/>
        </w:rPr>
      </w:pPr>
    </w:p>
    <w:p w:rsidR="00A63309" w:rsidRPr="00B57C01" w:rsidRDefault="00A63309" w:rsidP="00A63309">
      <w:pPr>
        <w:pStyle w:val="a3"/>
        <w:spacing w:before="6"/>
        <w:jc w:val="center"/>
        <w:rPr>
          <w:sz w:val="28"/>
        </w:rPr>
      </w:pPr>
      <w:r w:rsidRPr="00B57C01">
        <w:rPr>
          <w:sz w:val="28"/>
        </w:rPr>
        <w:t>«__» __________ 20</w:t>
      </w:r>
      <w:r w:rsidRPr="00B57C01">
        <w:rPr>
          <w:sz w:val="28"/>
        </w:rPr>
        <w:t>26</w:t>
      </w:r>
      <w:r w:rsidRPr="00B57C01">
        <w:rPr>
          <w:sz w:val="28"/>
        </w:rPr>
        <w:t xml:space="preserve"> г. _____________________/________________________/</w:t>
      </w:r>
    </w:p>
    <w:p w:rsidR="00A63309" w:rsidRPr="00B57C01" w:rsidRDefault="00A63309" w:rsidP="00A63309">
      <w:pPr>
        <w:pStyle w:val="a3"/>
        <w:spacing w:before="6"/>
        <w:jc w:val="center"/>
        <w:rPr>
          <w:sz w:val="22"/>
        </w:rPr>
      </w:pPr>
      <w:r w:rsidRPr="00B57C01">
        <w:rPr>
          <w:sz w:val="22"/>
        </w:rPr>
        <w:t xml:space="preserve">                                        </w:t>
      </w:r>
      <w:r w:rsidRPr="00B57C01">
        <w:rPr>
          <w:sz w:val="22"/>
        </w:rPr>
        <w:t xml:space="preserve">(подпись </w:t>
      </w:r>
      <w:r w:rsidR="00B57C01" w:rsidRPr="00B57C01">
        <w:rPr>
          <w:sz w:val="22"/>
        </w:rPr>
        <w:t>заявителя) (</w:t>
      </w:r>
      <w:r w:rsidRPr="00B57C01">
        <w:rPr>
          <w:sz w:val="22"/>
        </w:rPr>
        <w:t>расшифровка подписи)</w:t>
      </w:r>
    </w:p>
    <w:p w:rsidR="00B57C01" w:rsidRDefault="00B57C01" w:rsidP="00A63309">
      <w:pPr>
        <w:pStyle w:val="a3"/>
        <w:spacing w:before="6"/>
        <w:jc w:val="center"/>
        <w:rPr>
          <w:sz w:val="24"/>
        </w:rPr>
      </w:pPr>
    </w:p>
    <w:p w:rsidR="00B57C01" w:rsidRDefault="00B57C01" w:rsidP="00A63309">
      <w:pPr>
        <w:pStyle w:val="a3"/>
        <w:spacing w:before="6"/>
        <w:jc w:val="center"/>
        <w:rPr>
          <w:sz w:val="24"/>
        </w:rPr>
        <w:sectPr w:rsidR="00B57C01" w:rsidSect="00274017">
          <w:type w:val="continuous"/>
          <w:pgSz w:w="11900" w:h="16840"/>
          <w:pgMar w:top="1100" w:right="283" w:bottom="280" w:left="992" w:header="720" w:footer="720" w:gutter="0"/>
          <w:cols w:space="40"/>
        </w:sectPr>
      </w:pPr>
    </w:p>
    <w:p w:rsidR="00B57C01" w:rsidRPr="00274017" w:rsidRDefault="00B57C01" w:rsidP="00B57C01">
      <w:pPr>
        <w:pStyle w:val="a3"/>
        <w:spacing w:before="7" w:line="230" w:lineRule="auto"/>
        <w:ind w:left="426"/>
        <w:jc w:val="both"/>
        <w:rPr>
          <w:sz w:val="20"/>
        </w:rPr>
      </w:pPr>
    </w:p>
    <w:p w:rsidR="00B57C01" w:rsidRPr="00B57C01" w:rsidRDefault="00B57C01" w:rsidP="00B57C01">
      <w:pPr>
        <w:pStyle w:val="a3"/>
        <w:ind w:left="426"/>
        <w:jc w:val="both"/>
        <w:rPr>
          <w:sz w:val="24"/>
        </w:rPr>
      </w:pPr>
      <w:r w:rsidRPr="00B57C01">
        <w:rPr>
          <w:spacing w:val="-6"/>
          <w:sz w:val="24"/>
        </w:rPr>
        <w:t>Приложение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(нужное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>отметить):</w:t>
      </w:r>
    </w:p>
    <w:p w:rsidR="00B57C01" w:rsidRPr="00B57C01" w:rsidRDefault="00B57C01" w:rsidP="00B57C01">
      <w:pPr>
        <w:pStyle w:val="a3"/>
        <w:spacing w:before="2"/>
        <w:ind w:left="426"/>
        <w:rPr>
          <w:sz w:val="24"/>
        </w:rPr>
      </w:pPr>
    </w:p>
    <w:p w:rsidR="00B57C01" w:rsidRPr="00B57C01" w:rsidRDefault="00B57C01" w:rsidP="00B57C0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03296" behindDoc="0" locked="0" layoutInCell="1" allowOverlap="1" wp14:anchorId="760E4B0E" wp14:editId="1D62513F">
            <wp:simplePos x="0" y="0"/>
            <wp:positionH relativeFrom="page">
              <wp:posOffset>638175</wp:posOffset>
            </wp:positionH>
            <wp:positionV relativeFrom="paragraph">
              <wp:posOffset>66896</wp:posOffset>
            </wp:positionV>
            <wp:extent cx="152400" cy="152400"/>
            <wp:effectExtent l="0" t="0" r="0" b="0"/>
            <wp:wrapNone/>
            <wp:docPr id="49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 xml:space="preserve">документ, подтверждающий, что среднедушевой доход ниже величины </w:t>
      </w:r>
      <w:r w:rsidRPr="00B57C01">
        <w:rPr>
          <w:spacing w:val="-2"/>
          <w:sz w:val="24"/>
        </w:rPr>
        <w:t>прожиточного</w:t>
      </w:r>
      <w:r w:rsidRPr="00B57C01">
        <w:rPr>
          <w:spacing w:val="35"/>
          <w:sz w:val="24"/>
        </w:rPr>
        <w:t xml:space="preserve"> </w:t>
      </w:r>
      <w:r w:rsidRPr="00B57C01">
        <w:rPr>
          <w:spacing w:val="-2"/>
          <w:sz w:val="24"/>
        </w:rPr>
        <w:t>минимума</w:t>
      </w:r>
      <w:r w:rsidRPr="00B57C01">
        <w:rPr>
          <w:spacing w:val="39"/>
          <w:sz w:val="24"/>
        </w:rPr>
        <w:t xml:space="preserve"> </w:t>
      </w:r>
      <w:r w:rsidRPr="00B57C01">
        <w:rPr>
          <w:spacing w:val="-2"/>
          <w:sz w:val="24"/>
        </w:rPr>
        <w:t>в</w:t>
      </w:r>
      <w:r w:rsidRPr="00B57C01">
        <w:rPr>
          <w:spacing w:val="26"/>
          <w:sz w:val="24"/>
        </w:rPr>
        <w:t xml:space="preserve"> </w:t>
      </w:r>
      <w:r w:rsidRPr="00B57C01">
        <w:rPr>
          <w:spacing w:val="-2"/>
          <w:sz w:val="24"/>
        </w:rPr>
        <w:t>расчете</w:t>
      </w:r>
      <w:r w:rsidRPr="00B57C01">
        <w:rPr>
          <w:spacing w:val="35"/>
          <w:sz w:val="24"/>
        </w:rPr>
        <w:t xml:space="preserve"> </w:t>
      </w:r>
      <w:r w:rsidRPr="00B57C01">
        <w:rPr>
          <w:spacing w:val="-2"/>
          <w:sz w:val="24"/>
        </w:rPr>
        <w:t>на</w:t>
      </w:r>
      <w:r w:rsidRPr="00B57C01">
        <w:rPr>
          <w:spacing w:val="27"/>
          <w:sz w:val="24"/>
        </w:rPr>
        <w:t xml:space="preserve"> </w:t>
      </w:r>
      <w:r w:rsidRPr="00B57C01">
        <w:rPr>
          <w:spacing w:val="-2"/>
          <w:sz w:val="24"/>
        </w:rPr>
        <w:t>душу</w:t>
      </w:r>
      <w:r w:rsidRPr="00B57C01">
        <w:rPr>
          <w:spacing w:val="-4"/>
          <w:sz w:val="24"/>
        </w:rPr>
        <w:t xml:space="preserve"> </w:t>
      </w:r>
      <w:r w:rsidRPr="00B57C01">
        <w:rPr>
          <w:spacing w:val="-2"/>
          <w:sz w:val="24"/>
        </w:rPr>
        <w:t>населения по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Волгоградской области;</w:t>
      </w:r>
    </w:p>
    <w:p w:rsidR="00B57C01" w:rsidRPr="00B57C01" w:rsidRDefault="00B57C01" w:rsidP="00B57C0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подтверждающий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получение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ежемесячного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пособия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 xml:space="preserve">ребенка из малоимущей семьи в соответствии со статьей 13 Социального кодекса </w:t>
      </w:r>
      <w:r w:rsidRPr="00B57C01">
        <w:rPr>
          <w:spacing w:val="-2"/>
          <w:sz w:val="24"/>
        </w:rPr>
        <w:t>Волгоградской области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от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31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декабря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2"/>
          <w:sz w:val="24"/>
        </w:rPr>
        <w:t>2015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г.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№</w:t>
      </w:r>
      <w:r w:rsidRPr="00B57C01">
        <w:rPr>
          <w:spacing w:val="20"/>
          <w:sz w:val="24"/>
        </w:rPr>
        <w:t xml:space="preserve"> </w:t>
      </w:r>
      <w:r w:rsidRPr="00B57C01">
        <w:rPr>
          <w:spacing w:val="-2"/>
          <w:sz w:val="24"/>
        </w:rPr>
        <w:t>246-ОД;</w:t>
      </w:r>
      <w:bookmarkStart w:id="0" w:name="_GoBack"/>
      <w:bookmarkEnd w:id="0"/>
    </w:p>
    <w:p w:rsidR="00B57C01" w:rsidRPr="00B57C01" w:rsidRDefault="00B57C01" w:rsidP="00B57C01">
      <w:pPr>
        <w:pStyle w:val="a3"/>
        <w:spacing w:before="285"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документ, подтверждающий получение ежемесячной денежной выплаты в соответствии с Федеральным законом от 19 мая 1995 г. № 81-ФЗ "О государственных пособиях граждан, имеющим детей";</w:t>
      </w:r>
    </w:p>
    <w:p w:rsidR="00B57C01" w:rsidRPr="00B57C01" w:rsidRDefault="00B57C01" w:rsidP="00B57C0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05344" behindDoc="0" locked="0" layoutInCell="1" allowOverlap="1" wp14:anchorId="5FD3ACC9" wp14:editId="56987F1F">
            <wp:simplePos x="0" y="0"/>
            <wp:positionH relativeFrom="page">
              <wp:posOffset>629920</wp:posOffset>
            </wp:positionH>
            <wp:positionV relativeFrom="paragraph">
              <wp:posOffset>6433</wp:posOffset>
            </wp:positionV>
            <wp:extent cx="152400" cy="152400"/>
            <wp:effectExtent l="0" t="0" r="0" b="0"/>
            <wp:wrapNone/>
            <wp:docPr id="50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 xml:space="preserve">документ, подтверждающий, что многодетная семья относится к категории </w:t>
      </w:r>
      <w:r w:rsidRPr="00B57C01">
        <w:rPr>
          <w:spacing w:val="-2"/>
          <w:sz w:val="24"/>
        </w:rPr>
        <w:t>получателей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мер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социальной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поддержки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из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числа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семей,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имеющих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2"/>
          <w:sz w:val="24"/>
        </w:rPr>
        <w:t>детей,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2"/>
          <w:sz w:val="24"/>
        </w:rPr>
        <w:t>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 xml:space="preserve">граждан, </w:t>
      </w:r>
      <w:r w:rsidRPr="00B57C01">
        <w:rPr>
          <w:sz w:val="24"/>
        </w:rPr>
        <w:t>имеющих детей, указанной в абзаце четвёртом части 1 статьи 11 Социального кодекса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от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31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декабря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2015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14"/>
          <w:sz w:val="24"/>
        </w:rPr>
        <w:t xml:space="preserve"> </w:t>
      </w:r>
      <w:r w:rsidRPr="00B57C01">
        <w:rPr>
          <w:sz w:val="24"/>
        </w:rPr>
        <w:t>246-ОД;</w:t>
      </w:r>
    </w:p>
    <w:p w:rsidR="00B57C01" w:rsidRPr="00B57C01" w:rsidRDefault="00B57C01" w:rsidP="00B57C01">
      <w:pPr>
        <w:pStyle w:val="a3"/>
        <w:spacing w:before="278"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07392" behindDoc="0" locked="0" layoutInCell="1" allowOverlap="1" wp14:anchorId="3351BBE1" wp14:editId="61A164A1">
            <wp:simplePos x="0" y="0"/>
            <wp:positionH relativeFrom="page">
              <wp:posOffset>629920</wp:posOffset>
            </wp:positionH>
            <wp:positionV relativeFrom="paragraph">
              <wp:posOffset>8890</wp:posOffset>
            </wp:positionV>
            <wp:extent cx="152400" cy="152400"/>
            <wp:effectExtent l="0" t="0" r="0" b="0"/>
            <wp:wrapNone/>
            <wp:docPr id="51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pacing w:val="-6"/>
          <w:sz w:val="24"/>
        </w:rPr>
        <w:t>документ,</w:t>
      </w:r>
      <w:r w:rsidRPr="00B57C01">
        <w:rPr>
          <w:spacing w:val="6"/>
          <w:sz w:val="24"/>
        </w:rPr>
        <w:t xml:space="preserve"> </w:t>
      </w:r>
      <w:r w:rsidRPr="00B57C01">
        <w:rPr>
          <w:spacing w:val="-6"/>
          <w:sz w:val="24"/>
        </w:rPr>
        <w:t>подтверждающий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6"/>
          <w:sz w:val="24"/>
        </w:rPr>
        <w:t>факт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постановки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обучающегося</w:t>
      </w:r>
      <w:r w:rsidRPr="00B57C01">
        <w:rPr>
          <w:spacing w:val="12"/>
          <w:sz w:val="24"/>
        </w:rPr>
        <w:t xml:space="preserve"> </w:t>
      </w:r>
      <w:r w:rsidRPr="00B57C01">
        <w:rPr>
          <w:spacing w:val="-6"/>
          <w:sz w:val="24"/>
        </w:rPr>
        <w:t>на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учете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у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фтизиатра;</w:t>
      </w:r>
    </w:p>
    <w:p w:rsidR="00B57C01" w:rsidRPr="00B57C01" w:rsidRDefault="00B57C01" w:rsidP="00B57C01">
      <w:pPr>
        <w:pStyle w:val="a3"/>
        <w:spacing w:line="240" w:lineRule="atLeast"/>
        <w:ind w:left="425"/>
        <w:contextualSpacing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09440" behindDoc="0" locked="0" layoutInCell="1" allowOverlap="1" wp14:anchorId="079E4FAE" wp14:editId="5F637BDC">
            <wp:simplePos x="0" y="0"/>
            <wp:positionH relativeFrom="page">
              <wp:posOffset>628650</wp:posOffset>
            </wp:positionH>
            <wp:positionV relativeFrom="paragraph">
              <wp:posOffset>97735</wp:posOffset>
            </wp:positionV>
            <wp:extent cx="152400" cy="152400"/>
            <wp:effectExtent l="0" t="0" r="0" b="0"/>
            <wp:wrapNone/>
            <wp:docPr id="5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pacing w:val="-2"/>
          <w:sz w:val="24"/>
        </w:rPr>
        <w:t>документы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2"/>
          <w:sz w:val="24"/>
        </w:rPr>
        <w:t>(сведения),</w:t>
      </w:r>
      <w:r w:rsidRPr="00B57C01">
        <w:rPr>
          <w:spacing w:val="-6"/>
          <w:sz w:val="24"/>
        </w:rPr>
        <w:t xml:space="preserve"> </w:t>
      </w:r>
      <w:r w:rsidRPr="00B57C01">
        <w:rPr>
          <w:spacing w:val="-2"/>
          <w:sz w:val="24"/>
        </w:rPr>
        <w:t>подтверждающие,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что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семья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является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семьёй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 xml:space="preserve">лица, </w:t>
      </w:r>
      <w:r w:rsidRPr="00B57C01">
        <w:rPr>
          <w:spacing w:val="-6"/>
          <w:sz w:val="24"/>
        </w:rPr>
        <w:t>признанного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6"/>
          <w:sz w:val="24"/>
        </w:rPr>
        <w:t>беженцем</w:t>
      </w:r>
      <w:r w:rsidRPr="00B57C01">
        <w:rPr>
          <w:sz w:val="24"/>
        </w:rPr>
        <w:t xml:space="preserve"> </w:t>
      </w:r>
      <w:r w:rsidRPr="00B57C01">
        <w:rPr>
          <w:spacing w:val="-6"/>
          <w:sz w:val="24"/>
        </w:rPr>
        <w:t>на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>территории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6"/>
          <w:sz w:val="24"/>
        </w:rPr>
        <w:t>Российской</w:t>
      </w:r>
      <w:r w:rsidRPr="00B57C01">
        <w:rPr>
          <w:sz w:val="24"/>
        </w:rPr>
        <w:t xml:space="preserve"> </w:t>
      </w:r>
      <w:r w:rsidRPr="00B57C01">
        <w:rPr>
          <w:spacing w:val="-6"/>
          <w:sz w:val="24"/>
        </w:rPr>
        <w:t>Федерации,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или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 xml:space="preserve">получившего </w:t>
      </w:r>
      <w:r w:rsidRPr="00B57C01">
        <w:rPr>
          <w:spacing w:val="-4"/>
          <w:sz w:val="24"/>
        </w:rPr>
        <w:t>временное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убежище на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4"/>
          <w:sz w:val="24"/>
        </w:rPr>
        <w:t>территории Российской Федерации,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или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4"/>
          <w:sz w:val="24"/>
        </w:rPr>
        <w:t xml:space="preserve">признанного </w:t>
      </w:r>
      <w:r w:rsidRPr="00B57C01">
        <w:rPr>
          <w:sz w:val="24"/>
        </w:rPr>
        <w:t>вынужденным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переселенцем;</w:t>
      </w:r>
    </w:p>
    <w:p w:rsidR="00B57C01" w:rsidRPr="00B57C01" w:rsidRDefault="00B57C01" w:rsidP="00B57C01">
      <w:pPr>
        <w:pStyle w:val="a3"/>
        <w:tabs>
          <w:tab w:val="left" w:pos="9905"/>
        </w:tabs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 (сведения), подтверждающие, что семья является семьёй лица, пострадавшего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результате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чрезвычайных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ситуаций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природного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 xml:space="preserve">техногенного </w:t>
      </w:r>
      <w:r w:rsidRPr="00B57C01">
        <w:rPr>
          <w:spacing w:val="-2"/>
          <w:sz w:val="24"/>
        </w:rPr>
        <w:t>характера;</w:t>
      </w:r>
    </w:p>
    <w:p w:rsidR="00B57C01" w:rsidRPr="00B57C01" w:rsidRDefault="00B57C01" w:rsidP="00B57C0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документы, подтверждающие, что семья является семьей лица, принимающего (принимавшего)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участие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(содействующего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(содействовавшего)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выполнению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задач) в 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 операции,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 выполняющего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(выполнявшего) задачи по отражению вооруженного вторжения на территорию Российской Федерации (далее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-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вторжение),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ходе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вооруженной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провокации на государственной границе Российской Федерации и территориях субъектов Российской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прилегающих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к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районам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проведения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военной операции (далее - вооруженная провокация),</w:t>
      </w:r>
      <w:r w:rsidRPr="00B57C01">
        <w:rPr>
          <w:spacing w:val="30"/>
          <w:sz w:val="24"/>
        </w:rPr>
        <w:t xml:space="preserve"> </w:t>
      </w:r>
      <w:r w:rsidRPr="00B57C01">
        <w:rPr>
          <w:sz w:val="24"/>
        </w:rPr>
        <w:t>лица, принимавшего в соответствии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с решениями органов государственной власти Донецкой Народной Республики, </w:t>
      </w:r>
      <w:r w:rsidRPr="00B57C01">
        <w:rPr>
          <w:spacing w:val="-4"/>
          <w:sz w:val="24"/>
        </w:rPr>
        <w:t>Луганской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участие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боевых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действиях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составе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 xml:space="preserve">Вооруженных </w:t>
      </w:r>
      <w:r w:rsidRPr="00B57C01">
        <w:rPr>
          <w:sz w:val="24"/>
        </w:rPr>
        <w:t>Сил Донецкой Народной Республики, Народной милиции Луганской Народной Республики, воинских формирований и органов Донецкой Народной Республики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и Луганской Народной Республики начиная с 11 мая 2014 г. (далее - боевые действия), в том числе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погибшего (умершего) в связи с участием (выполнением задач) в специальной военной операции, выполнением задач по отражению </w:t>
      </w:r>
      <w:r w:rsidRPr="00B57C01">
        <w:rPr>
          <w:spacing w:val="-2"/>
          <w:sz w:val="24"/>
        </w:rPr>
        <w:t>вооруженного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вторжения,</w:t>
      </w:r>
      <w:r w:rsidRPr="00B57C01">
        <w:rPr>
          <w:spacing w:val="-5"/>
          <w:sz w:val="24"/>
        </w:rPr>
        <w:t xml:space="preserve"> </w:t>
      </w:r>
      <w:r w:rsidRPr="00B57C01">
        <w:rPr>
          <w:spacing w:val="-2"/>
          <w:sz w:val="24"/>
        </w:rPr>
        <w:t>в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вооруженной</w:t>
      </w:r>
      <w:r w:rsidRPr="00B57C01">
        <w:rPr>
          <w:spacing w:val="-4"/>
          <w:sz w:val="24"/>
        </w:rPr>
        <w:t xml:space="preserve"> </w:t>
      </w:r>
      <w:r w:rsidRPr="00B57C01">
        <w:rPr>
          <w:spacing w:val="-2"/>
          <w:sz w:val="24"/>
        </w:rPr>
        <w:t>провокации, в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боевых</w:t>
      </w:r>
      <w:r w:rsidRPr="00B57C01">
        <w:rPr>
          <w:spacing w:val="-8"/>
          <w:sz w:val="24"/>
        </w:rPr>
        <w:t xml:space="preserve"> </w:t>
      </w:r>
      <w:r w:rsidRPr="00B57C01">
        <w:rPr>
          <w:spacing w:val="-2"/>
          <w:sz w:val="24"/>
        </w:rPr>
        <w:t xml:space="preserve">действий, </w:t>
      </w:r>
      <w:r w:rsidRPr="00B57C01">
        <w:rPr>
          <w:sz w:val="24"/>
        </w:rPr>
        <w:t>пропавшего без вести или признанного в установленном порядке безвестно отсутствующим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выполнением указанных задач, 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также умершего после увольнения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 службы (службы, работы) или исключения из добровольческих формирований, предусмотренных Федеральным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от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31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15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обороне",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если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такого лица наступила вследствие увечья (ранения, травмы, контузии) или заболевания, полученного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им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 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 (умершие)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операции), выдаваемые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федеральными государственными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органами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w w:val="85"/>
          <w:sz w:val="24"/>
        </w:rPr>
        <w:t>—</w:t>
      </w:r>
      <w:r w:rsidRPr="00B57C01">
        <w:rPr>
          <w:spacing w:val="69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0"/>
          <w:w w:val="150"/>
          <w:sz w:val="24"/>
        </w:rPr>
        <w:t xml:space="preserve"> </w:t>
      </w:r>
      <w:r w:rsidRPr="00B57C01">
        <w:rPr>
          <w:sz w:val="24"/>
        </w:rPr>
        <w:t>отношении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лиц,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названных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2"/>
          <w:w w:val="150"/>
          <w:sz w:val="24"/>
        </w:rPr>
        <w:t xml:space="preserve"> </w:t>
      </w:r>
      <w:r w:rsidRPr="00B57C01">
        <w:rPr>
          <w:sz w:val="24"/>
        </w:rPr>
        <w:t>подпунктах</w:t>
      </w:r>
    </w:p>
    <w:p w:rsidR="00B57C01" w:rsidRPr="00B57C01" w:rsidRDefault="00B57C01" w:rsidP="00B57C01">
      <w:pPr>
        <w:pStyle w:val="a3"/>
        <w:spacing w:line="230" w:lineRule="auto"/>
        <w:ind w:left="426"/>
        <w:rPr>
          <w:sz w:val="24"/>
        </w:rPr>
        <w:sectPr w:rsidR="00B57C01" w:rsidRPr="00B57C01" w:rsidSect="000965F1">
          <w:pgSz w:w="11900" w:h="16840"/>
          <w:pgMar w:top="640" w:right="283" w:bottom="280" w:left="992" w:header="720" w:footer="720" w:gutter="0"/>
          <w:cols w:space="720"/>
        </w:sectPr>
      </w:pPr>
      <w:r w:rsidRPr="00B57C01">
        <w:rPr>
          <w:sz w:val="24"/>
        </w:rPr>
        <w:t xml:space="preserve">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</w:t>
      </w:r>
      <w:r w:rsidRPr="00B57C01">
        <w:rPr>
          <w:w w:val="85"/>
          <w:sz w:val="24"/>
        </w:rPr>
        <w:t xml:space="preserve">— </w:t>
      </w:r>
      <w:r w:rsidRPr="00B57C01">
        <w:rPr>
          <w:sz w:val="24"/>
        </w:rPr>
        <w:t>в отношении лиц, названных в подпункте 3 пункта 1 Постановления Губернатора Волгоградской области №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454.</w:t>
      </w:r>
    </w:p>
    <w:p w:rsidR="00B57C01" w:rsidRDefault="00B57C01" w:rsidP="00B57C01">
      <w:pPr>
        <w:pStyle w:val="a3"/>
        <w:spacing w:before="6"/>
        <w:rPr>
          <w:sz w:val="24"/>
        </w:rPr>
      </w:pPr>
    </w:p>
    <w:p w:rsidR="00B57C01" w:rsidRPr="00A63309" w:rsidRDefault="00B57C01" w:rsidP="00B57C01">
      <w:pPr>
        <w:pStyle w:val="a3"/>
        <w:spacing w:before="6"/>
        <w:jc w:val="center"/>
        <w:rPr>
          <w:sz w:val="24"/>
        </w:rPr>
      </w:pPr>
      <w:r w:rsidRPr="00A63309">
        <w:rPr>
          <w:sz w:val="24"/>
        </w:rPr>
        <w:t>«__» __________ 20</w:t>
      </w:r>
      <w:r>
        <w:rPr>
          <w:sz w:val="24"/>
        </w:rPr>
        <w:t>26</w:t>
      </w:r>
      <w:r w:rsidRPr="00A63309">
        <w:rPr>
          <w:sz w:val="24"/>
        </w:rPr>
        <w:t xml:space="preserve"> г. _____________________/________________________/</w:t>
      </w:r>
    </w:p>
    <w:p w:rsidR="00B57C01" w:rsidRDefault="00B57C01" w:rsidP="00B57C01">
      <w:pPr>
        <w:pStyle w:val="a3"/>
        <w:spacing w:before="6"/>
        <w:jc w:val="center"/>
        <w:rPr>
          <w:sz w:val="24"/>
        </w:rPr>
      </w:pPr>
      <w:r>
        <w:rPr>
          <w:sz w:val="24"/>
        </w:rPr>
        <w:t xml:space="preserve">                                        </w:t>
      </w:r>
      <w:r w:rsidRPr="00A63309">
        <w:rPr>
          <w:sz w:val="24"/>
        </w:rPr>
        <w:t xml:space="preserve">(подпись </w:t>
      </w:r>
      <w:r w:rsidRPr="00A63309">
        <w:rPr>
          <w:sz w:val="24"/>
        </w:rPr>
        <w:t>заявителя) (</w:t>
      </w:r>
      <w:r w:rsidRPr="00A63309">
        <w:rPr>
          <w:sz w:val="24"/>
        </w:rPr>
        <w:t>расшифровка подписи)</w:t>
      </w:r>
    </w:p>
    <w:p w:rsidR="00B57C01" w:rsidRDefault="00B57C01" w:rsidP="00A63309">
      <w:pPr>
        <w:pStyle w:val="a3"/>
        <w:spacing w:before="6"/>
        <w:jc w:val="center"/>
        <w:rPr>
          <w:sz w:val="24"/>
        </w:rPr>
      </w:pPr>
    </w:p>
    <w:sectPr w:rsidR="00B57C01" w:rsidSect="00274017">
      <w:type w:val="continuous"/>
      <w:pgSz w:w="11900" w:h="16840"/>
      <w:pgMar w:top="1100" w:right="283" w:bottom="280" w:left="992" w:header="720" w:footer="720" w:gutter="0"/>
      <w:cols w:space="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DFE" w:rsidRDefault="00AB5DFE">
      <w:r>
        <w:separator/>
      </w:r>
    </w:p>
  </w:endnote>
  <w:endnote w:type="continuationSeparator" w:id="0">
    <w:p w:rsidR="00AB5DFE" w:rsidRDefault="00AB5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DFE" w:rsidRDefault="00AB5DFE">
      <w:r>
        <w:separator/>
      </w:r>
    </w:p>
  </w:footnote>
  <w:footnote w:type="continuationSeparator" w:id="0">
    <w:p w:rsidR="00AB5DFE" w:rsidRDefault="00AB5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422" w:hanging="5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440" w:hanging="57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1" w:hanging="5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75"/>
      </w:pPr>
      <w:rPr>
        <w:rFonts w:hint="default"/>
        <w:lang w:val="ru-RU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26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9"/>
        <w:szCs w:val="2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8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46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E5"/>
    <w:rsid w:val="000965F1"/>
    <w:rsid w:val="00274017"/>
    <w:rsid w:val="00A63309"/>
    <w:rsid w:val="00AB5DFE"/>
    <w:rsid w:val="00B57C01"/>
    <w:rsid w:val="00B95F9C"/>
    <w:rsid w:val="00C45591"/>
    <w:rsid w:val="00DC27E5"/>
    <w:rsid w:val="2008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D28841-6257-4D2B-A239-DFFB3ACC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6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A633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A63309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 и науки Волгоградской области от 31.08.2026 № 56</vt:lpstr>
    </vt:vector>
  </TitlesOfParts>
  <Company/>
  <LinksUpToDate>false</LinksUpToDate>
  <CharactersWithSpaces>13470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области от 31.08.2026 № 56</dc:title>
  <dc:subject>Правовые акты Волгоградской области</dc:subject>
  <dc:creator>Комитет образования и науки Волгоградской области</dc:creator>
  <cp:lastModifiedBy>МОУ СОШ №3</cp:lastModifiedBy>
  <cp:revision>2</cp:revision>
  <cp:lastPrinted>2026-09-07T08:26:00Z</cp:lastPrinted>
  <dcterms:created xsi:type="dcterms:W3CDTF">2026-09-07T08:28:00Z</dcterms:created>
  <dcterms:modified xsi:type="dcterms:W3CDTF">2026-09-07T08:28:00Z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NPADocum ver 3.0.3.13</vt:lpwstr>
  </property>
  <property fmtid="{D5CDD505-2E9C-101B-9397-08002B2CF9AE}" pid="5" name="LastSaved">
    <vt:filetime>2026-09-07T00:00:00Z</vt:filetime>
  </property>
  <property fmtid="{D5CDD505-2E9C-101B-9397-08002B2CF9AE}" pid="6" name="Producer">
    <vt:lpwstr>iTextSharp™ 5.5.13 ©2000-2018 iText Group NV (AGPL-version)</vt:lpwstr>
  </property>
  <property fmtid="{D5CDD505-2E9C-101B-9397-08002B2CF9AE}" pid="7" name="KSOTemplateDocerSaveRecord">
    <vt:lpwstr>eyJoZGlkIjoiYWJkYjVmYWJjN2ZmZDZhYzMwOWFjOGZlZGYzMTM2MzkifQ==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57B6043BA31944568063010BB6578D62_12</vt:lpwstr>
  </property>
</Properties>
</file>